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Акционерное общество «Водоканал»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677001, г</w:t>
      </w:r>
      <w:proofErr w:type="gramStart"/>
      <w:r w:rsidRPr="008E5C43">
        <w:rPr>
          <w:rFonts w:ascii="Times New Roman" w:hAnsi="Times New Roman"/>
          <w:shadow/>
          <w:sz w:val="24"/>
          <w:szCs w:val="22"/>
        </w:rPr>
        <w:t>.Я</w:t>
      </w:r>
      <w:proofErr w:type="gramEnd"/>
      <w:r w:rsidRPr="008E5C43">
        <w:rPr>
          <w:rFonts w:ascii="Times New Roman" w:hAnsi="Times New Roman"/>
          <w:shadow/>
          <w:sz w:val="24"/>
          <w:szCs w:val="22"/>
        </w:rPr>
        <w:t>кутск, ул. Богдана Чижика, 19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Сооб</w:t>
      </w:r>
      <w:r w:rsidR="00B82A95">
        <w:rPr>
          <w:rFonts w:ascii="Times New Roman" w:hAnsi="Times New Roman"/>
          <w:shadow/>
          <w:sz w:val="24"/>
          <w:szCs w:val="22"/>
        </w:rPr>
        <w:t>щение о проведении годового</w:t>
      </w:r>
      <w:r w:rsidRPr="008E5C43">
        <w:rPr>
          <w:rFonts w:ascii="Times New Roman" w:hAnsi="Times New Roman"/>
          <w:shadow/>
          <w:sz w:val="24"/>
          <w:szCs w:val="22"/>
        </w:rPr>
        <w:t xml:space="preserve"> Общего собрания акционеров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4A3683" w:rsidRPr="008E5C43" w:rsidRDefault="004A3683" w:rsidP="008E5C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 w:rsidRPr="008E5C43">
        <w:rPr>
          <w:sz w:val="24"/>
          <w:szCs w:val="24"/>
        </w:rPr>
        <w:t>Акционерное общество «Водоканал» соо</w:t>
      </w:r>
      <w:r w:rsidR="00B82A95">
        <w:rPr>
          <w:sz w:val="24"/>
          <w:szCs w:val="24"/>
        </w:rPr>
        <w:t>бщает о проведении годового</w:t>
      </w:r>
      <w:r w:rsidRPr="008E5C43">
        <w:rPr>
          <w:sz w:val="24"/>
          <w:szCs w:val="24"/>
        </w:rPr>
        <w:t xml:space="preserve"> Общего собрания акционеров (далее также – Общее собрание </w:t>
      </w:r>
      <w:r w:rsidR="00B82A95">
        <w:rPr>
          <w:sz w:val="24"/>
          <w:szCs w:val="24"/>
        </w:rPr>
        <w:t>акционеров, Собрание) в форме очного заседания</w:t>
      </w:r>
      <w:r w:rsidRPr="008E5C43">
        <w:rPr>
          <w:sz w:val="24"/>
          <w:szCs w:val="24"/>
        </w:rPr>
        <w:t>.</w:t>
      </w:r>
    </w:p>
    <w:p w:rsidR="004A3683" w:rsidRPr="008E5C43" w:rsidRDefault="00B82A95" w:rsidP="008E5C43">
      <w:pPr>
        <w:pStyle w:val="a4"/>
        <w:tabs>
          <w:tab w:val="left" w:pos="708"/>
        </w:tabs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Дата проведения Собрания: «26» июня</w:t>
      </w:r>
      <w:r w:rsidR="004A3683" w:rsidRPr="008E5C43">
        <w:rPr>
          <w:bCs/>
          <w:sz w:val="24"/>
          <w:szCs w:val="24"/>
        </w:rPr>
        <w:t xml:space="preserve"> 2018 года.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bCs/>
          <w:sz w:val="24"/>
          <w:szCs w:val="24"/>
        </w:rPr>
      </w:pPr>
      <w:r w:rsidRPr="008E5C43">
        <w:rPr>
          <w:bCs/>
          <w:sz w:val="24"/>
          <w:szCs w:val="24"/>
        </w:rPr>
        <w:t>Полное фирменное наименование общества: Акционерное общество «Водоканал»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sz w:val="24"/>
          <w:szCs w:val="24"/>
        </w:rPr>
      </w:pPr>
      <w:proofErr w:type="gramStart"/>
      <w:r w:rsidRPr="008E5C43">
        <w:rPr>
          <w:bCs/>
          <w:sz w:val="24"/>
          <w:szCs w:val="24"/>
        </w:rPr>
        <w:t xml:space="preserve">Место нахождения Общества: 677001, </w:t>
      </w:r>
      <w:r w:rsidRPr="008E5C43">
        <w:rPr>
          <w:sz w:val="24"/>
          <w:szCs w:val="24"/>
        </w:rPr>
        <w:t>Россия, Республика Саха (Якутия), г. Якутск, ул. Богдана Чижика, 19.</w:t>
      </w:r>
      <w:proofErr w:type="gramEnd"/>
    </w:p>
    <w:p w:rsidR="004A3683" w:rsidRPr="008E5C43" w:rsidRDefault="00B82A95" w:rsidP="008E5C43">
      <w:pPr>
        <w:tabs>
          <w:tab w:val="left" w:pos="9398"/>
        </w:tabs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Форма проведения: очное заседание</w:t>
      </w:r>
      <w:r w:rsidR="004A3683" w:rsidRPr="008E5C43">
        <w:rPr>
          <w:sz w:val="24"/>
          <w:szCs w:val="24"/>
        </w:rPr>
        <w:t>.</w:t>
      </w:r>
      <w:r w:rsidR="004A3683" w:rsidRPr="008E5C43">
        <w:rPr>
          <w:bCs/>
          <w:sz w:val="24"/>
          <w:szCs w:val="24"/>
        </w:rPr>
        <w:t xml:space="preserve"> </w:t>
      </w:r>
    </w:p>
    <w:p w:rsidR="00797572" w:rsidRDefault="008E5C43" w:rsidP="00797572">
      <w:pPr>
        <w:pStyle w:val="a7"/>
        <w:jc w:val="both"/>
        <w:rPr>
          <w:sz w:val="24"/>
          <w:szCs w:val="24"/>
        </w:rPr>
      </w:pPr>
      <w:r w:rsidRPr="008E5C43">
        <w:rPr>
          <w:sz w:val="24"/>
          <w:szCs w:val="24"/>
          <w:u w:val="single"/>
        </w:rPr>
        <w:t>Вопрос повестки дня</w:t>
      </w:r>
      <w:r w:rsidR="004A3683" w:rsidRPr="008E5C43">
        <w:rPr>
          <w:sz w:val="24"/>
          <w:szCs w:val="24"/>
          <w:u w:val="single"/>
        </w:rPr>
        <w:t>:</w:t>
      </w:r>
      <w:r w:rsidR="004A3683" w:rsidRPr="008E5C43">
        <w:rPr>
          <w:sz w:val="24"/>
          <w:szCs w:val="24"/>
        </w:rPr>
        <w:t xml:space="preserve">  </w:t>
      </w:r>
    </w:p>
    <w:p w:rsidR="00B82A95" w:rsidRPr="00B82A95" w:rsidRDefault="00B82A95" w:rsidP="00B82A95">
      <w:pPr>
        <w:ind w:left="1080"/>
        <w:jc w:val="both"/>
        <w:rPr>
          <w:i/>
          <w:sz w:val="24"/>
          <w:szCs w:val="24"/>
        </w:rPr>
      </w:pPr>
      <w:r w:rsidRPr="00B82A95">
        <w:rPr>
          <w:i/>
          <w:sz w:val="24"/>
          <w:szCs w:val="24"/>
        </w:rPr>
        <w:t>1) Утверждение годового отчета за 2017 год;</w:t>
      </w:r>
    </w:p>
    <w:p w:rsidR="00B82A95" w:rsidRPr="00B82A95" w:rsidRDefault="00B82A95" w:rsidP="00B82A95">
      <w:pPr>
        <w:ind w:left="1080"/>
        <w:rPr>
          <w:i/>
          <w:sz w:val="24"/>
          <w:szCs w:val="24"/>
        </w:rPr>
      </w:pPr>
      <w:r w:rsidRPr="00B82A95">
        <w:rPr>
          <w:i/>
          <w:sz w:val="24"/>
          <w:szCs w:val="24"/>
        </w:rPr>
        <w:t>2) Утверждение годовой бухгалтерской отчетности, в том числе отчетов о прибылях и об убытках (счетов прибылей и убытков) общества за 2017 год;</w:t>
      </w:r>
    </w:p>
    <w:p w:rsidR="00B82A95" w:rsidRPr="00B82A95" w:rsidRDefault="00B82A95" w:rsidP="00B82A95">
      <w:pPr>
        <w:ind w:left="1080"/>
        <w:rPr>
          <w:i/>
          <w:sz w:val="24"/>
          <w:szCs w:val="24"/>
        </w:rPr>
      </w:pPr>
      <w:r w:rsidRPr="00B82A95">
        <w:rPr>
          <w:i/>
          <w:sz w:val="24"/>
          <w:szCs w:val="24"/>
        </w:rPr>
        <w:t>3) Распределение прибыли (в том числе выплата (объявление) дивидендов) и убытков общества по результатам финансового года;</w:t>
      </w:r>
    </w:p>
    <w:p w:rsidR="00B82A95" w:rsidRPr="00B82A95" w:rsidRDefault="00B82A95" w:rsidP="00B82A95">
      <w:pPr>
        <w:ind w:left="1080"/>
        <w:rPr>
          <w:i/>
          <w:sz w:val="24"/>
          <w:szCs w:val="24"/>
        </w:rPr>
      </w:pPr>
      <w:r w:rsidRPr="00B82A95">
        <w:rPr>
          <w:i/>
          <w:sz w:val="24"/>
          <w:szCs w:val="24"/>
        </w:rPr>
        <w:t>4) Утверждение аудитора общества на оказание услуг по обязательному ежегодному аудиту финансовой (бухгалтерской) отчетности АО «Водоканал» на 2018г.;</w:t>
      </w:r>
    </w:p>
    <w:p w:rsidR="00B82A95" w:rsidRPr="00B82A95" w:rsidRDefault="00B82A95" w:rsidP="00B82A95">
      <w:pPr>
        <w:ind w:left="1080"/>
        <w:rPr>
          <w:i/>
          <w:sz w:val="24"/>
          <w:szCs w:val="24"/>
        </w:rPr>
      </w:pPr>
      <w:r w:rsidRPr="00B82A95">
        <w:rPr>
          <w:i/>
          <w:sz w:val="24"/>
          <w:szCs w:val="24"/>
        </w:rPr>
        <w:t>5) Избрание членов совета директоров;</w:t>
      </w:r>
    </w:p>
    <w:p w:rsidR="00B82A95" w:rsidRPr="00B82A95" w:rsidRDefault="00B82A95" w:rsidP="00B82A95">
      <w:pPr>
        <w:ind w:left="1080"/>
        <w:rPr>
          <w:i/>
          <w:sz w:val="24"/>
          <w:szCs w:val="24"/>
        </w:rPr>
      </w:pPr>
      <w:r w:rsidRPr="00B82A95">
        <w:rPr>
          <w:i/>
          <w:sz w:val="24"/>
          <w:szCs w:val="24"/>
        </w:rPr>
        <w:t>6) Избрание членов ревизионной комиссии;</w:t>
      </w:r>
    </w:p>
    <w:p w:rsidR="00B82A95" w:rsidRPr="00B82A95" w:rsidRDefault="00B82A95" w:rsidP="00B82A95">
      <w:pPr>
        <w:ind w:left="1080"/>
        <w:rPr>
          <w:i/>
          <w:sz w:val="24"/>
          <w:szCs w:val="24"/>
        </w:rPr>
      </w:pPr>
      <w:r w:rsidRPr="00B82A95">
        <w:rPr>
          <w:i/>
          <w:sz w:val="24"/>
          <w:szCs w:val="24"/>
        </w:rPr>
        <w:t>7) О внесении изменений (дополнений) в устав общества.</w:t>
      </w:r>
    </w:p>
    <w:p w:rsidR="00D03F98" w:rsidRPr="008E5C43" w:rsidRDefault="00D03F98" w:rsidP="00797572">
      <w:pPr>
        <w:jc w:val="both"/>
        <w:rPr>
          <w:sz w:val="24"/>
          <w:szCs w:val="24"/>
        </w:rPr>
      </w:pPr>
      <w:r w:rsidRPr="008E5C43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внеочередного общего собрания акци</w:t>
      </w:r>
      <w:r w:rsidR="00B82A95">
        <w:rPr>
          <w:sz w:val="24"/>
          <w:szCs w:val="24"/>
        </w:rPr>
        <w:t>онеров, можно ознакомиться с "02" июня</w:t>
      </w:r>
      <w:r w:rsidRPr="008E5C43">
        <w:rPr>
          <w:sz w:val="24"/>
          <w:szCs w:val="24"/>
        </w:rPr>
        <w:t xml:space="preserve"> 2018 г. в рабочее время по адресу: 677001, г</w:t>
      </w:r>
      <w:proofErr w:type="gramStart"/>
      <w:r w:rsidRPr="008E5C43">
        <w:rPr>
          <w:sz w:val="24"/>
          <w:szCs w:val="24"/>
        </w:rPr>
        <w:t>.Я</w:t>
      </w:r>
      <w:proofErr w:type="gramEnd"/>
      <w:r w:rsidRPr="008E5C43">
        <w:rPr>
          <w:sz w:val="24"/>
          <w:szCs w:val="24"/>
        </w:rPr>
        <w:t>кутск, ул.Богдана Чижика, 19, тел.: (4112)21-17-49.</w:t>
      </w:r>
    </w:p>
    <w:p w:rsidR="00D03F98" w:rsidRPr="008E5C43" w:rsidRDefault="00D03F98" w:rsidP="008E5C43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8E5C43">
        <w:rPr>
          <w:color w:val="000000"/>
          <w:sz w:val="24"/>
          <w:szCs w:val="24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</w:t>
      </w:r>
      <w:r w:rsidR="00B82A95">
        <w:rPr>
          <w:color w:val="000000"/>
          <w:sz w:val="24"/>
          <w:szCs w:val="24"/>
        </w:rPr>
        <w:t>Об акционерных обществах», - "02" июня</w:t>
      </w:r>
      <w:r w:rsidRPr="008E5C43">
        <w:rPr>
          <w:color w:val="000000"/>
          <w:sz w:val="24"/>
          <w:szCs w:val="24"/>
        </w:rPr>
        <w:t xml:space="preserve"> 2018г.</w:t>
      </w:r>
    </w:p>
    <w:p w:rsidR="0061048E" w:rsidRPr="008E5C43" w:rsidRDefault="00B82A95" w:rsidP="008E5C43">
      <w:pPr>
        <w:jc w:val="both"/>
        <w:rPr>
          <w:sz w:val="24"/>
        </w:rPr>
      </w:pPr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83"/>
    <w:rsid w:val="00251131"/>
    <w:rsid w:val="00303D44"/>
    <w:rsid w:val="004A3683"/>
    <w:rsid w:val="006056E7"/>
    <w:rsid w:val="00797572"/>
    <w:rsid w:val="008E5C43"/>
    <w:rsid w:val="00A234F6"/>
    <w:rsid w:val="00AD5AB3"/>
    <w:rsid w:val="00AE1416"/>
    <w:rsid w:val="00B5417F"/>
    <w:rsid w:val="00B82A95"/>
    <w:rsid w:val="00C61173"/>
    <w:rsid w:val="00D0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6</cp:revision>
  <dcterms:created xsi:type="dcterms:W3CDTF">2018-03-28T07:52:00Z</dcterms:created>
  <dcterms:modified xsi:type="dcterms:W3CDTF">2018-05-28T01:34:00Z</dcterms:modified>
</cp:coreProperties>
</file>