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30" w:type="dxa"/>
          <w:right w:w="0" w:type="dxa"/>
        </w:tblCellMar>
        <w:tblLook w:val="04A0"/>
      </w:tblPr>
      <w:tblGrid>
        <w:gridCol w:w="1224"/>
        <w:gridCol w:w="1149"/>
        <w:gridCol w:w="1083"/>
        <w:gridCol w:w="1025"/>
        <w:gridCol w:w="968"/>
        <w:gridCol w:w="923"/>
        <w:gridCol w:w="895"/>
        <w:gridCol w:w="859"/>
        <w:gridCol w:w="825"/>
        <w:gridCol w:w="797"/>
        <w:gridCol w:w="407"/>
        <w:gridCol w:w="81"/>
      </w:tblGrid>
      <w:tr w:rsidR="00327511" w:rsidRPr="00327511" w:rsidTr="00327511">
        <w:trPr>
          <w:gridAfter w:val="1"/>
          <w:hidden/>
        </w:trPr>
        <w:tc>
          <w:tcPr>
            <w:tcW w:w="945" w:type="dxa"/>
            <w:vAlign w:val="center"/>
            <w:hideMark/>
          </w:tcPr>
          <w:p w:rsidR="00327511" w:rsidRPr="00327511" w:rsidRDefault="00327511" w:rsidP="00327511">
            <w:pPr>
              <w:spacing w:after="0" w:line="240" w:lineRule="auto"/>
              <w:rPr>
                <w:rFonts w:ascii="Arial" w:eastAsia="Times New Roman" w:hAnsi="Arial" w:cs="Arial"/>
                <w:vanish/>
                <w:sz w:val="16"/>
                <w:szCs w:val="16"/>
                <w:lang w:eastAsia="ru-RU"/>
              </w:rPr>
            </w:pPr>
          </w:p>
        </w:tc>
        <w:tc>
          <w:tcPr>
            <w:tcW w:w="945" w:type="dxa"/>
            <w:vAlign w:val="center"/>
            <w:hideMark/>
          </w:tcPr>
          <w:p w:rsidR="00327511" w:rsidRPr="00327511" w:rsidRDefault="00327511" w:rsidP="00327511">
            <w:pPr>
              <w:spacing w:after="0" w:line="240" w:lineRule="auto"/>
              <w:rPr>
                <w:rFonts w:ascii="Arial" w:eastAsia="Times New Roman" w:hAnsi="Arial" w:cs="Arial"/>
                <w:vanish/>
                <w:sz w:val="16"/>
                <w:szCs w:val="16"/>
                <w:lang w:eastAsia="ru-RU"/>
              </w:rPr>
            </w:pPr>
          </w:p>
        </w:tc>
        <w:tc>
          <w:tcPr>
            <w:tcW w:w="945" w:type="dxa"/>
            <w:vAlign w:val="center"/>
            <w:hideMark/>
          </w:tcPr>
          <w:p w:rsidR="00327511" w:rsidRPr="00327511" w:rsidRDefault="00327511" w:rsidP="00327511">
            <w:pPr>
              <w:spacing w:after="0" w:line="240" w:lineRule="auto"/>
              <w:rPr>
                <w:rFonts w:ascii="Arial" w:eastAsia="Times New Roman" w:hAnsi="Arial" w:cs="Arial"/>
                <w:vanish/>
                <w:sz w:val="16"/>
                <w:szCs w:val="16"/>
                <w:lang w:eastAsia="ru-RU"/>
              </w:rPr>
            </w:pPr>
          </w:p>
        </w:tc>
        <w:tc>
          <w:tcPr>
            <w:tcW w:w="945" w:type="dxa"/>
            <w:vAlign w:val="center"/>
            <w:hideMark/>
          </w:tcPr>
          <w:p w:rsidR="00327511" w:rsidRPr="00327511" w:rsidRDefault="00327511" w:rsidP="00327511">
            <w:pPr>
              <w:spacing w:after="0" w:line="240" w:lineRule="auto"/>
              <w:rPr>
                <w:rFonts w:ascii="Arial" w:eastAsia="Times New Roman" w:hAnsi="Arial" w:cs="Arial"/>
                <w:vanish/>
                <w:sz w:val="16"/>
                <w:szCs w:val="16"/>
                <w:lang w:eastAsia="ru-RU"/>
              </w:rPr>
            </w:pPr>
          </w:p>
        </w:tc>
        <w:tc>
          <w:tcPr>
            <w:tcW w:w="945" w:type="dxa"/>
            <w:vAlign w:val="center"/>
            <w:hideMark/>
          </w:tcPr>
          <w:p w:rsidR="00327511" w:rsidRPr="00327511" w:rsidRDefault="00327511" w:rsidP="00327511">
            <w:pPr>
              <w:spacing w:after="0" w:line="240" w:lineRule="auto"/>
              <w:rPr>
                <w:rFonts w:ascii="Arial" w:eastAsia="Times New Roman" w:hAnsi="Arial" w:cs="Arial"/>
                <w:vanish/>
                <w:sz w:val="16"/>
                <w:szCs w:val="16"/>
                <w:lang w:eastAsia="ru-RU"/>
              </w:rPr>
            </w:pPr>
          </w:p>
        </w:tc>
        <w:tc>
          <w:tcPr>
            <w:tcW w:w="945" w:type="dxa"/>
            <w:vAlign w:val="center"/>
            <w:hideMark/>
          </w:tcPr>
          <w:p w:rsidR="00327511" w:rsidRPr="00327511" w:rsidRDefault="00327511" w:rsidP="00327511">
            <w:pPr>
              <w:spacing w:after="0" w:line="240" w:lineRule="auto"/>
              <w:rPr>
                <w:rFonts w:ascii="Arial" w:eastAsia="Times New Roman" w:hAnsi="Arial" w:cs="Arial"/>
                <w:vanish/>
                <w:sz w:val="16"/>
                <w:szCs w:val="16"/>
                <w:lang w:eastAsia="ru-RU"/>
              </w:rPr>
            </w:pPr>
          </w:p>
        </w:tc>
        <w:tc>
          <w:tcPr>
            <w:tcW w:w="945" w:type="dxa"/>
            <w:vAlign w:val="center"/>
            <w:hideMark/>
          </w:tcPr>
          <w:p w:rsidR="00327511" w:rsidRPr="00327511" w:rsidRDefault="00327511" w:rsidP="00327511">
            <w:pPr>
              <w:spacing w:after="0" w:line="240" w:lineRule="auto"/>
              <w:rPr>
                <w:rFonts w:ascii="Arial" w:eastAsia="Times New Roman" w:hAnsi="Arial" w:cs="Arial"/>
                <w:vanish/>
                <w:sz w:val="16"/>
                <w:szCs w:val="16"/>
                <w:lang w:eastAsia="ru-RU"/>
              </w:rPr>
            </w:pPr>
          </w:p>
        </w:tc>
        <w:tc>
          <w:tcPr>
            <w:tcW w:w="945" w:type="dxa"/>
            <w:vAlign w:val="center"/>
            <w:hideMark/>
          </w:tcPr>
          <w:p w:rsidR="00327511" w:rsidRPr="00327511" w:rsidRDefault="00327511" w:rsidP="00327511">
            <w:pPr>
              <w:spacing w:after="0" w:line="240" w:lineRule="auto"/>
              <w:rPr>
                <w:rFonts w:ascii="Arial" w:eastAsia="Times New Roman" w:hAnsi="Arial" w:cs="Arial"/>
                <w:vanish/>
                <w:sz w:val="16"/>
                <w:szCs w:val="16"/>
                <w:lang w:eastAsia="ru-RU"/>
              </w:rPr>
            </w:pPr>
          </w:p>
        </w:tc>
        <w:tc>
          <w:tcPr>
            <w:tcW w:w="945" w:type="dxa"/>
            <w:vAlign w:val="center"/>
            <w:hideMark/>
          </w:tcPr>
          <w:p w:rsidR="00327511" w:rsidRPr="00327511" w:rsidRDefault="00327511" w:rsidP="00327511">
            <w:pPr>
              <w:spacing w:after="0" w:line="240" w:lineRule="auto"/>
              <w:rPr>
                <w:rFonts w:ascii="Arial" w:eastAsia="Times New Roman" w:hAnsi="Arial" w:cs="Arial"/>
                <w:vanish/>
                <w:sz w:val="16"/>
                <w:szCs w:val="16"/>
                <w:lang w:eastAsia="ru-RU"/>
              </w:rPr>
            </w:pPr>
          </w:p>
        </w:tc>
        <w:tc>
          <w:tcPr>
            <w:tcW w:w="945" w:type="dxa"/>
            <w:vAlign w:val="center"/>
            <w:hideMark/>
          </w:tcPr>
          <w:p w:rsidR="00327511" w:rsidRPr="00327511" w:rsidRDefault="00327511" w:rsidP="00327511">
            <w:pPr>
              <w:spacing w:after="0" w:line="240" w:lineRule="auto"/>
              <w:rPr>
                <w:rFonts w:ascii="Arial" w:eastAsia="Times New Roman" w:hAnsi="Arial" w:cs="Arial"/>
                <w:vanish/>
                <w:sz w:val="16"/>
                <w:szCs w:val="16"/>
                <w:lang w:eastAsia="ru-RU"/>
              </w:rPr>
            </w:pPr>
          </w:p>
        </w:tc>
        <w:tc>
          <w:tcPr>
            <w:tcW w:w="945" w:type="dxa"/>
            <w:vAlign w:val="center"/>
            <w:hideMark/>
          </w:tcPr>
          <w:p w:rsidR="00327511" w:rsidRPr="00327511" w:rsidRDefault="00327511" w:rsidP="00327511">
            <w:pPr>
              <w:spacing w:after="0" w:line="240" w:lineRule="auto"/>
              <w:rPr>
                <w:rFonts w:ascii="Arial" w:eastAsia="Times New Roman" w:hAnsi="Arial" w:cs="Arial"/>
                <w:vanish/>
                <w:sz w:val="16"/>
                <w:szCs w:val="16"/>
                <w:lang w:eastAsia="ru-RU"/>
              </w:rPr>
            </w:pPr>
          </w:p>
        </w:tc>
      </w:tr>
      <w:tr w:rsidR="00327511" w:rsidRPr="00327511" w:rsidTr="00327511">
        <w:trPr>
          <w:trHeight w:val="420"/>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ДОГОВОР №</w:t>
            </w:r>
            <w:r w:rsidRPr="00327511">
              <w:rPr>
                <w:rFonts w:ascii="Times New Roman" w:eastAsia="Times New Roman" w:hAnsi="Times New Roman" w:cs="Times New Roman"/>
                <w:b/>
                <w:bCs/>
                <w:sz w:val="16"/>
                <w:szCs w:val="16"/>
                <w:lang w:eastAsia="ru-RU"/>
              </w:rPr>
              <w:br/>
              <w:t>холодного водоснабжения</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r>
      <w:tr w:rsidR="00327511" w:rsidRPr="00327511" w:rsidTr="00327511">
        <w:trPr>
          <w:trHeight w:val="240"/>
        </w:trPr>
        <w:tc>
          <w:tcPr>
            <w:tcW w:w="0" w:type="auto"/>
            <w:vAlign w:val="center"/>
            <w:hideMark/>
          </w:tcPr>
          <w:p w:rsidR="00327511" w:rsidRPr="00327511" w:rsidRDefault="00327511" w:rsidP="00327511">
            <w:pPr>
              <w:spacing w:after="0" w:line="240" w:lineRule="auto"/>
              <w:jc w:val="both"/>
              <w:rPr>
                <w:rFonts w:ascii="Times New Roman" w:eastAsia="Times New Roman" w:hAnsi="Times New Roman" w:cs="Times New Roman"/>
                <w:b/>
                <w:bCs/>
                <w:sz w:val="16"/>
                <w:szCs w:val="16"/>
                <w:lang w:eastAsia="ru-RU"/>
              </w:rPr>
            </w:pPr>
          </w:p>
        </w:tc>
        <w:tc>
          <w:tcPr>
            <w:tcW w:w="0" w:type="auto"/>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jc w:val="both"/>
              <w:rPr>
                <w:rFonts w:ascii="Times New Roman" w:eastAsia="Times New Roman" w:hAnsi="Times New Roman" w:cs="Times New Roman"/>
                <w:b/>
                <w:bCs/>
                <w:sz w:val="16"/>
                <w:szCs w:val="16"/>
                <w:lang w:eastAsia="ru-RU"/>
              </w:rPr>
            </w:pPr>
          </w:p>
        </w:tc>
        <w:tc>
          <w:tcPr>
            <w:tcW w:w="0" w:type="auto"/>
            <w:vAlign w:val="center"/>
            <w:hideMark/>
          </w:tcPr>
          <w:p w:rsidR="00327511" w:rsidRPr="00327511" w:rsidRDefault="00327511" w:rsidP="00327511">
            <w:pPr>
              <w:spacing w:after="0" w:line="240" w:lineRule="auto"/>
              <w:jc w:val="both"/>
              <w:rPr>
                <w:rFonts w:ascii="Times New Roman" w:eastAsia="Times New Roman" w:hAnsi="Times New Roman" w:cs="Times New Roman"/>
                <w:b/>
                <w:bCs/>
                <w:sz w:val="16"/>
                <w:szCs w:val="16"/>
                <w:lang w:eastAsia="ru-RU"/>
              </w:rPr>
            </w:pPr>
          </w:p>
        </w:tc>
        <w:tc>
          <w:tcPr>
            <w:tcW w:w="0" w:type="auto"/>
            <w:vAlign w:val="center"/>
            <w:hideMark/>
          </w:tcPr>
          <w:p w:rsidR="00327511" w:rsidRPr="00327511" w:rsidRDefault="00327511" w:rsidP="00327511">
            <w:pPr>
              <w:spacing w:after="0" w:line="240" w:lineRule="auto"/>
              <w:jc w:val="right"/>
              <w:rPr>
                <w:rFonts w:ascii="Times New Roman" w:eastAsia="Times New Roman" w:hAnsi="Times New Roman" w:cs="Times New Roman"/>
                <w:b/>
                <w:bCs/>
                <w:sz w:val="16"/>
                <w:szCs w:val="16"/>
                <w:lang w:eastAsia="ru-RU"/>
              </w:rPr>
            </w:pPr>
          </w:p>
        </w:tc>
        <w:tc>
          <w:tcPr>
            <w:tcW w:w="0" w:type="auto"/>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r w:rsidRPr="00327511">
              <w:rPr>
                <w:rFonts w:ascii="Arial" w:eastAsia="Times New Roman" w:hAnsi="Arial" w:cs="Arial"/>
                <w:sz w:val="18"/>
                <w:szCs w:val="18"/>
                <w:lang w:eastAsia="ru-RU"/>
              </w:rPr>
              <w:t> </w:t>
            </w:r>
          </w:p>
        </w:tc>
      </w:tr>
      <w:tr w:rsidR="00327511" w:rsidRPr="00327511" w:rsidTr="00327511">
        <w:trPr>
          <w:trHeight w:val="240"/>
        </w:trPr>
        <w:tc>
          <w:tcPr>
            <w:tcW w:w="0" w:type="auto"/>
            <w:gridSpan w:val="4"/>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г. Якутск</w:t>
            </w:r>
          </w:p>
        </w:tc>
        <w:tc>
          <w:tcPr>
            <w:tcW w:w="0" w:type="auto"/>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
        </w:tc>
        <w:tc>
          <w:tcPr>
            <w:tcW w:w="0" w:type="auto"/>
            <w:gridSpan w:val="5"/>
            <w:vAlign w:val="center"/>
            <w:hideMark/>
          </w:tcPr>
          <w:p w:rsidR="00327511" w:rsidRPr="00327511" w:rsidRDefault="00327511" w:rsidP="0032751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января 2017</w:t>
            </w:r>
            <w:r w:rsidRPr="00327511">
              <w:rPr>
                <w:rFonts w:ascii="Times New Roman" w:eastAsia="Times New Roman" w:hAnsi="Times New Roman" w:cs="Times New Roman"/>
                <w:sz w:val="16"/>
                <w:szCs w:val="16"/>
                <w:lang w:eastAsia="ru-RU"/>
              </w:rPr>
              <w:t> г.</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r>
      <w:tr w:rsidR="00327511" w:rsidRPr="00327511" w:rsidTr="00327511">
        <w:trPr>
          <w:trHeight w:val="240"/>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8"/>
                <w:szCs w:val="18"/>
                <w:lang w:eastAsia="ru-RU"/>
              </w:rPr>
            </w:pPr>
            <w:r w:rsidRPr="00327511">
              <w:rPr>
                <w:rFonts w:ascii="Arial" w:eastAsia="Times New Roman" w:hAnsi="Arial" w:cs="Arial"/>
                <w:sz w:val="18"/>
                <w:szCs w:val="18"/>
                <w:lang w:eastAsia="ru-RU"/>
              </w:rPr>
              <w:t> </w:t>
            </w:r>
          </w:p>
        </w:tc>
      </w:tr>
      <w:tr w:rsidR="00327511" w:rsidRPr="00327511" w:rsidTr="00327511">
        <w:trPr>
          <w:trHeight w:val="106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roofErr w:type="gramStart"/>
            <w:r w:rsidRPr="00327511">
              <w:rPr>
                <w:rFonts w:ascii="Times New Roman" w:eastAsia="Times New Roman" w:hAnsi="Times New Roman" w:cs="Times New Roman"/>
                <w:sz w:val="16"/>
                <w:szCs w:val="16"/>
                <w:lang w:eastAsia="ru-RU"/>
              </w:rPr>
              <w:t xml:space="preserve">Акционерное общество «Водоканал», именуемое в дальнейшем «Организация водопроводно-канализационного хозяйства», в лице исполняющей обязанности заместителя генерального директора по корпоративной работе, планированию и экономики Красных Елены </w:t>
            </w:r>
            <w:proofErr w:type="spellStart"/>
            <w:r w:rsidRPr="00327511">
              <w:rPr>
                <w:rFonts w:ascii="Times New Roman" w:eastAsia="Times New Roman" w:hAnsi="Times New Roman" w:cs="Times New Roman"/>
                <w:sz w:val="16"/>
                <w:szCs w:val="16"/>
                <w:lang w:eastAsia="ru-RU"/>
              </w:rPr>
              <w:t>Марсовны</w:t>
            </w:r>
            <w:proofErr w:type="spellEnd"/>
            <w:r w:rsidRPr="00327511">
              <w:rPr>
                <w:rFonts w:ascii="Times New Roman" w:eastAsia="Times New Roman" w:hAnsi="Times New Roman" w:cs="Times New Roman"/>
                <w:sz w:val="16"/>
                <w:szCs w:val="16"/>
                <w:lang w:eastAsia="ru-RU"/>
              </w:rPr>
              <w:t>, действующей на основании доверенности № 032юр-2 от 09.01.2017г, с</w:t>
            </w:r>
            <w:r>
              <w:rPr>
                <w:rFonts w:ascii="Times New Roman" w:eastAsia="Times New Roman" w:hAnsi="Times New Roman" w:cs="Times New Roman"/>
                <w:sz w:val="16"/>
                <w:szCs w:val="16"/>
                <w:lang w:eastAsia="ru-RU"/>
              </w:rPr>
              <w:t xml:space="preserve"> одной стороны, и ООО УК "______</w:t>
            </w:r>
            <w:r w:rsidRPr="00327511">
              <w:rPr>
                <w:rFonts w:ascii="Times New Roman" w:eastAsia="Times New Roman" w:hAnsi="Times New Roman" w:cs="Times New Roman"/>
                <w:sz w:val="16"/>
                <w:szCs w:val="16"/>
                <w:lang w:eastAsia="ru-RU"/>
              </w:rPr>
              <w:t xml:space="preserve">", именуемое в дальнейшем «Абонент», в лице </w:t>
            </w:r>
            <w:r>
              <w:rPr>
                <w:rFonts w:ascii="Times New Roman" w:eastAsia="Times New Roman" w:hAnsi="Times New Roman" w:cs="Times New Roman"/>
                <w:sz w:val="16"/>
                <w:szCs w:val="16"/>
                <w:lang w:eastAsia="ru-RU"/>
              </w:rPr>
              <w:t>_________________________</w:t>
            </w:r>
            <w:r w:rsidRPr="00327511">
              <w:rPr>
                <w:rFonts w:ascii="Times New Roman" w:eastAsia="Times New Roman" w:hAnsi="Times New Roman" w:cs="Times New Roman"/>
                <w:sz w:val="16"/>
                <w:szCs w:val="16"/>
                <w:lang w:eastAsia="ru-RU"/>
              </w:rPr>
              <w:t>, действующего на основании ___________________, с другой стороны, именуемые в дальнейшем «Сторонами», заключили настоящий договор о нижеследующем:</w:t>
            </w:r>
            <w:proofErr w:type="gramEnd"/>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sidRPr="00327511">
              <w:rPr>
                <w:rFonts w:ascii="Times New Roman" w:eastAsia="Times New Roman" w:hAnsi="Times New Roman" w:cs="Times New Roman"/>
                <w:b/>
                <w:bCs/>
                <w:sz w:val="16"/>
                <w:szCs w:val="16"/>
                <w:lang w:eastAsia="ru-RU"/>
              </w:rPr>
              <w:t>I. Предмет договора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4"/>
            <w:vAlign w:val="center"/>
            <w:hideMark/>
          </w:tcPr>
          <w:p w:rsidR="00327511" w:rsidRPr="00327511" w:rsidRDefault="00327511" w:rsidP="00327511">
            <w:pPr>
              <w:spacing w:after="0" w:line="240" w:lineRule="auto"/>
              <w:rPr>
                <w:rFonts w:ascii="Times New Roman" w:eastAsia="Times New Roman" w:hAnsi="Times New Roman" w:cs="Times New Roman"/>
                <w:sz w:val="16"/>
                <w:szCs w:val="16"/>
                <w:u w:val="single"/>
                <w:lang w:eastAsia="ru-RU"/>
              </w:rPr>
            </w:pPr>
            <w:r w:rsidRPr="00327511">
              <w:rPr>
                <w:rFonts w:ascii="Times New Roman" w:eastAsia="Times New Roman" w:hAnsi="Times New Roman" w:cs="Times New Roman"/>
                <w:sz w:val="16"/>
                <w:szCs w:val="16"/>
                <w:u w:val="single"/>
                <w:lang w:eastAsia="ru-RU"/>
              </w:rPr>
              <w:t>холодную (питьевую) воду - да;</w:t>
            </w: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4"/>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(да, нет - указать нужное)</w:t>
            </w: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85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roofErr w:type="gramStart"/>
            <w:r w:rsidRPr="00327511">
              <w:rPr>
                <w:rFonts w:ascii="Times New Roman" w:eastAsia="Times New Roman" w:hAnsi="Times New Roman" w:cs="Times New Roman"/>
                <w:sz w:val="16"/>
                <w:szCs w:val="16"/>
                <w:lang w:eastAsia="ru-RU"/>
              </w:rPr>
              <w:t>.</w:t>
            </w:r>
            <w:proofErr w:type="gramEnd"/>
            <w:r w:rsidRPr="00327511">
              <w:rPr>
                <w:rFonts w:ascii="Times New Roman" w:eastAsia="Times New Roman" w:hAnsi="Times New Roman" w:cs="Times New Roman"/>
                <w:sz w:val="16"/>
                <w:szCs w:val="16"/>
                <w:lang w:eastAsia="ru-RU"/>
              </w:rPr>
              <w:t xml:space="preserve"> ( </w:t>
            </w:r>
            <w:proofErr w:type="gramStart"/>
            <w:r w:rsidRPr="00327511">
              <w:rPr>
                <w:rFonts w:ascii="Times New Roman" w:eastAsia="Times New Roman" w:hAnsi="Times New Roman" w:cs="Times New Roman"/>
                <w:sz w:val="16"/>
                <w:szCs w:val="16"/>
                <w:lang w:eastAsia="ru-RU"/>
              </w:rPr>
              <w:t>п</w:t>
            </w:r>
            <w:proofErr w:type="gramEnd"/>
            <w:r w:rsidRPr="00327511">
              <w:rPr>
                <w:rFonts w:ascii="Times New Roman" w:eastAsia="Times New Roman" w:hAnsi="Times New Roman" w:cs="Times New Roman"/>
                <w:sz w:val="16"/>
                <w:szCs w:val="16"/>
                <w:lang w:eastAsia="ru-RU"/>
              </w:rPr>
              <w:t xml:space="preserve">риложение № 1 ) </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2. Граница балансовой принадлежности водопроводных сетей абонента и организации </w:t>
            </w:r>
            <w:proofErr w:type="spellStart"/>
            <w:r w:rsidRPr="00327511">
              <w:rPr>
                <w:rFonts w:ascii="Times New Roman" w:eastAsia="Times New Roman" w:hAnsi="Times New Roman" w:cs="Times New Roman"/>
                <w:sz w:val="16"/>
                <w:szCs w:val="16"/>
                <w:lang w:eastAsia="ru-RU"/>
              </w:rPr>
              <w:t>водопроводно</w:t>
            </w:r>
            <w:proofErr w:type="spellEnd"/>
            <w:r w:rsidRPr="00327511">
              <w:rPr>
                <w:rFonts w:ascii="Times New Roman" w:eastAsia="Times New Roman" w:hAnsi="Times New Roman" w:cs="Times New Roman"/>
                <w:sz w:val="16"/>
                <w:szCs w:val="16"/>
                <w:lang w:eastAsia="ru-RU"/>
              </w:rPr>
              <w:t xml:space="preserve"> - канализационного хозяйства определяется в акте о разграничении балансовой принадлежности согласно приложению N 1.</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приложению N 2.</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Местом   исполнения   обязательств   по  настоящему  договору  является:</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rPr>
                <w:rFonts w:ascii="Times New Roman" w:eastAsia="Times New Roman" w:hAnsi="Times New Roman" w:cs="Times New Roman"/>
                <w:sz w:val="16"/>
                <w:szCs w:val="16"/>
                <w:u w:val="single"/>
                <w:lang w:eastAsia="ru-RU"/>
              </w:rPr>
            </w:pPr>
            <w:r w:rsidRPr="00327511">
              <w:rPr>
                <w:rFonts w:ascii="Times New Roman" w:eastAsia="Times New Roman" w:hAnsi="Times New Roman" w:cs="Times New Roman"/>
                <w:sz w:val="16"/>
                <w:szCs w:val="16"/>
                <w:u w:val="single"/>
                <w:lang w:eastAsia="ru-RU"/>
              </w:rPr>
              <w:t>Точка, расположенная на границе эксплуатационной ответственности абонента и организации водопроводно-канализационного хозяйства.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2"/>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(указать место)</w:t>
            </w: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sidRPr="00327511">
              <w:rPr>
                <w:rFonts w:ascii="Times New Roman" w:eastAsia="Times New Roman" w:hAnsi="Times New Roman" w:cs="Times New Roman"/>
                <w:b/>
                <w:bCs/>
                <w:sz w:val="16"/>
                <w:szCs w:val="16"/>
                <w:lang w:eastAsia="ru-RU"/>
              </w:rPr>
              <w:t>II. Сроки и режим подачи (потребления) холодной воды</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4. Датой начала подачи (потребления) холодн</w:t>
            </w:r>
            <w:r>
              <w:rPr>
                <w:rFonts w:ascii="Times New Roman" w:eastAsia="Times New Roman" w:hAnsi="Times New Roman" w:cs="Times New Roman"/>
                <w:sz w:val="16"/>
                <w:szCs w:val="16"/>
                <w:lang w:eastAsia="ru-RU"/>
              </w:rPr>
              <w:t>ой воды является "1" января 2017</w:t>
            </w:r>
            <w:r w:rsidRPr="00327511">
              <w:rPr>
                <w:rFonts w:ascii="Times New Roman" w:eastAsia="Times New Roman" w:hAnsi="Times New Roman" w:cs="Times New Roman"/>
                <w:sz w:val="16"/>
                <w:szCs w:val="16"/>
                <w:lang w:eastAsia="ru-RU"/>
              </w:rPr>
              <w:t> г.</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85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приложению N 3 в соответствии с условиями подключения (технологического присоединения) к централизованной системе холодного водоснабжения.</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sidRPr="00327511">
              <w:rPr>
                <w:rFonts w:ascii="Times New Roman" w:eastAsia="Times New Roman" w:hAnsi="Times New Roman" w:cs="Times New Roman"/>
                <w:b/>
                <w:bCs/>
                <w:sz w:val="16"/>
                <w:szCs w:val="16"/>
                <w:lang w:eastAsia="ru-RU"/>
              </w:rPr>
              <w:t>III. Сроки и порядок оплаты по договору</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106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327511">
              <w:rPr>
                <w:rFonts w:ascii="Times New Roman" w:eastAsia="Times New Roman" w:hAnsi="Times New Roman" w:cs="Times New Roman"/>
                <w:sz w:val="16"/>
                <w:szCs w:val="16"/>
                <w:lang w:eastAsia="ru-RU"/>
              </w:rPr>
              <w:t>двухставочных</w:t>
            </w:r>
            <w:proofErr w:type="spellEnd"/>
            <w:r w:rsidRPr="00327511">
              <w:rPr>
                <w:rFonts w:ascii="Times New Roman" w:eastAsia="Times New Roman" w:hAnsi="Times New Roman" w:cs="Times New Roman"/>
                <w:sz w:val="16"/>
                <w:szCs w:val="16"/>
                <w:lang w:eastAsia="ru-RU"/>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Тариф на холодную (питьевую) воду, установленный на дату заключения настоящего договора, составляет 44,03 руб./куб. м.</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106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7. Расчетный период, установленный настоящим договором, равен одному календарному месяцу. </w:t>
            </w:r>
            <w:proofErr w:type="gramStart"/>
            <w:r w:rsidRPr="00327511">
              <w:rPr>
                <w:rFonts w:ascii="Times New Roman" w:eastAsia="Times New Roman" w:hAnsi="Times New Roman" w:cs="Times New Roman"/>
                <w:sz w:val="16"/>
                <w:szCs w:val="16"/>
                <w:lang w:eastAsia="ru-RU"/>
              </w:rP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rsidRPr="00327511">
              <w:rPr>
                <w:rFonts w:ascii="Times New Roman" w:eastAsia="Times New Roman" w:hAnsi="Times New Roman" w:cs="Times New Roman"/>
                <w:sz w:val="16"/>
                <w:szCs w:val="16"/>
                <w:lang w:eastAsia="ru-RU"/>
              </w:rPr>
              <w:t xml:space="preserve"> Датой оплаты считается дата поступления денежных средств на расчетный счет организации водопроводно-канализационного хозяйства.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1905"/>
        </w:trPr>
        <w:tc>
          <w:tcPr>
            <w:tcW w:w="0" w:type="auto"/>
            <w:gridSpan w:val="11"/>
            <w:vAlign w:val="bottom"/>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8.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327511">
              <w:rPr>
                <w:rFonts w:ascii="Times New Roman" w:eastAsia="Times New Roman" w:hAnsi="Times New Roman" w:cs="Times New Roman"/>
                <w:sz w:val="16"/>
                <w:szCs w:val="16"/>
                <w:lang w:eastAsia="ru-RU"/>
              </w:rPr>
              <w:t>факсограмма</w:t>
            </w:r>
            <w:proofErr w:type="spellEnd"/>
            <w:r w:rsidRPr="00327511">
              <w:rPr>
                <w:rFonts w:ascii="Times New Roman" w:eastAsia="Times New Roman" w:hAnsi="Times New Roman" w:cs="Times New Roman"/>
                <w:sz w:val="16"/>
                <w:szCs w:val="16"/>
                <w:lang w:eastAsia="ru-RU"/>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sidRPr="00327511">
              <w:rPr>
                <w:rFonts w:ascii="Times New Roman" w:eastAsia="Times New Roman" w:hAnsi="Times New Roman" w:cs="Times New Roman"/>
                <w:b/>
                <w:bCs/>
                <w:sz w:val="16"/>
                <w:szCs w:val="16"/>
                <w:lang w:eastAsia="ru-RU"/>
              </w:rPr>
              <w:t>IV. Права и обязанности сторон</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9. Организация водопроводно-канализационного хозяйства обязана: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85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в) осуществлять производственный контроль качества холодной (питьевой) воды;</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г) соблюдать установленный режим подачи холодной воды;</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106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roofErr w:type="spellStart"/>
            <w:r w:rsidRPr="00327511">
              <w:rPr>
                <w:rFonts w:ascii="Times New Roman" w:eastAsia="Times New Roman" w:hAnsi="Times New Roman" w:cs="Times New Roman"/>
                <w:sz w:val="16"/>
                <w:szCs w:val="16"/>
                <w:lang w:eastAsia="ru-RU"/>
              </w:rPr>
              <w:lastRenderedPageBreak/>
              <w:t>д</w:t>
            </w:r>
            <w:proofErr w:type="spellEnd"/>
            <w:r w:rsidRPr="00327511">
              <w:rPr>
                <w:rFonts w:ascii="Times New Roman" w:eastAsia="Times New Roman" w:hAnsi="Times New Roman" w:cs="Times New Roman"/>
                <w:sz w:val="16"/>
                <w:szCs w:val="16"/>
                <w:lang w:eastAsia="ru-RU"/>
              </w:rPr>
              <w:t xml:space="preserve">) </w:t>
            </w:r>
            <w:proofErr w:type="gramStart"/>
            <w:r w:rsidRPr="00327511">
              <w:rPr>
                <w:rFonts w:ascii="Times New Roman" w:eastAsia="Times New Roman" w:hAnsi="Times New Roman" w:cs="Times New Roman"/>
                <w:sz w:val="16"/>
                <w:szCs w:val="16"/>
                <w:lang w:eastAsia="ru-RU"/>
              </w:rPr>
              <w:t>с даты выявления</w:t>
            </w:r>
            <w:proofErr w:type="gramEnd"/>
            <w:r w:rsidRPr="00327511">
              <w:rPr>
                <w:rFonts w:ascii="Times New Roman" w:eastAsia="Times New Roman" w:hAnsi="Times New Roman" w:cs="Times New Roman"/>
                <w:sz w:val="16"/>
                <w:szCs w:val="16"/>
                <w:lang w:eastAsia="ru-RU"/>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327511">
              <w:rPr>
                <w:rFonts w:ascii="Times New Roman" w:eastAsia="Times New Roman" w:hAnsi="Times New Roman" w:cs="Times New Roman"/>
                <w:sz w:val="16"/>
                <w:szCs w:val="16"/>
                <w:lang w:eastAsia="ru-RU"/>
              </w:rPr>
              <w:t>факсограмма</w:t>
            </w:r>
            <w:proofErr w:type="spellEnd"/>
            <w:r w:rsidRPr="00327511">
              <w:rPr>
                <w:rFonts w:ascii="Times New Roman" w:eastAsia="Times New Roman" w:hAnsi="Times New Roman" w:cs="Times New Roman"/>
                <w:sz w:val="16"/>
                <w:szCs w:val="16"/>
                <w:lang w:eastAsia="ru-RU"/>
              </w:rPr>
              <w:t>, телефонограмма, информационно-телекоммуникационная сеть "Интернет");</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roofErr w:type="spellStart"/>
            <w:r w:rsidRPr="00327511">
              <w:rPr>
                <w:rFonts w:ascii="Times New Roman" w:eastAsia="Times New Roman" w:hAnsi="Times New Roman" w:cs="Times New Roman"/>
                <w:sz w:val="16"/>
                <w:szCs w:val="16"/>
                <w:lang w:eastAsia="ru-RU"/>
              </w:rPr>
              <w:t>з</w:t>
            </w:r>
            <w:proofErr w:type="spellEnd"/>
            <w:r w:rsidRPr="00327511">
              <w:rPr>
                <w:rFonts w:ascii="Times New Roman" w:eastAsia="Times New Roman" w:hAnsi="Times New Roman" w:cs="Times New Roman"/>
                <w:sz w:val="16"/>
                <w:szCs w:val="16"/>
                <w:lang w:eastAsia="ru-RU"/>
              </w:rPr>
              <w:t>)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106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roofErr w:type="gramStart"/>
            <w:r w:rsidRPr="00327511">
              <w:rPr>
                <w:rFonts w:ascii="Times New Roman" w:eastAsia="Times New Roman" w:hAnsi="Times New Roman" w:cs="Times New Roman"/>
                <w:sz w:val="16"/>
                <w:szCs w:val="16"/>
                <w:lang w:eastAsia="ru-RU"/>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85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roofErr w:type="spellStart"/>
            <w:proofErr w:type="gramStart"/>
            <w:r w:rsidRPr="00327511">
              <w:rPr>
                <w:rFonts w:ascii="Times New Roman" w:eastAsia="Times New Roman" w:hAnsi="Times New Roman" w:cs="Times New Roman"/>
                <w:sz w:val="16"/>
                <w:szCs w:val="16"/>
                <w:lang w:eastAsia="ru-RU"/>
              </w:rPr>
              <w:t>н</w:t>
            </w:r>
            <w:proofErr w:type="spellEnd"/>
            <w:r w:rsidRPr="00327511">
              <w:rPr>
                <w:rFonts w:ascii="Times New Roman" w:eastAsia="Times New Roman" w:hAnsi="Times New Roman" w:cs="Times New Roman"/>
                <w:sz w:val="16"/>
                <w:szCs w:val="16"/>
                <w:lang w:eastAsia="ru-RU"/>
              </w:rP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roofErr w:type="spellStart"/>
            <w:r w:rsidRPr="00327511">
              <w:rPr>
                <w:rFonts w:ascii="Times New Roman" w:eastAsia="Times New Roman" w:hAnsi="Times New Roman" w:cs="Times New Roman"/>
                <w:sz w:val="16"/>
                <w:szCs w:val="16"/>
                <w:lang w:eastAsia="ru-RU"/>
              </w:rPr>
              <w:t>п</w:t>
            </w:r>
            <w:proofErr w:type="spellEnd"/>
            <w:r w:rsidRPr="00327511">
              <w:rPr>
                <w:rFonts w:ascii="Times New Roman" w:eastAsia="Times New Roman" w:hAnsi="Times New Roman" w:cs="Times New Roman"/>
                <w:sz w:val="16"/>
                <w:szCs w:val="16"/>
                <w:lang w:eastAsia="ru-RU"/>
              </w:rPr>
              <w:t>)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10. Организация водопроводно-канализационного хозяйства вправе:</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а) осуществлять </w:t>
            </w:r>
            <w:proofErr w:type="gramStart"/>
            <w:r w:rsidRPr="00327511">
              <w:rPr>
                <w:rFonts w:ascii="Times New Roman" w:eastAsia="Times New Roman" w:hAnsi="Times New Roman" w:cs="Times New Roman"/>
                <w:sz w:val="16"/>
                <w:szCs w:val="16"/>
                <w:lang w:eastAsia="ru-RU"/>
              </w:rPr>
              <w:t>контроль за</w:t>
            </w:r>
            <w:proofErr w:type="gramEnd"/>
            <w:r w:rsidRPr="00327511">
              <w:rPr>
                <w:rFonts w:ascii="Times New Roman" w:eastAsia="Times New Roman" w:hAnsi="Times New Roman" w:cs="Times New Roman"/>
                <w:sz w:val="16"/>
                <w:szCs w:val="16"/>
                <w:lang w:eastAsia="ru-RU"/>
              </w:rPr>
              <w:t xml:space="preserve"> правильностью учета объемов поданной (полученной) абонентом холодной воды;</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б) осуществлять </w:t>
            </w:r>
            <w:proofErr w:type="gramStart"/>
            <w:r w:rsidRPr="00327511">
              <w:rPr>
                <w:rFonts w:ascii="Times New Roman" w:eastAsia="Times New Roman" w:hAnsi="Times New Roman" w:cs="Times New Roman"/>
                <w:sz w:val="16"/>
                <w:szCs w:val="16"/>
                <w:lang w:eastAsia="ru-RU"/>
              </w:rPr>
              <w:t>контроль за</w:t>
            </w:r>
            <w:proofErr w:type="gramEnd"/>
            <w:r w:rsidRPr="00327511">
              <w:rPr>
                <w:rFonts w:ascii="Times New Roman" w:eastAsia="Times New Roman" w:hAnsi="Times New Roman" w:cs="Times New Roman"/>
                <w:sz w:val="16"/>
                <w:szCs w:val="16"/>
                <w:lang w:eastAsia="ru-RU"/>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roofErr w:type="spellStart"/>
            <w:r w:rsidRPr="00327511">
              <w:rPr>
                <w:rFonts w:ascii="Times New Roman" w:eastAsia="Times New Roman" w:hAnsi="Times New Roman" w:cs="Times New Roman"/>
                <w:sz w:val="16"/>
                <w:szCs w:val="16"/>
                <w:lang w:eastAsia="ru-RU"/>
              </w:rPr>
              <w:t>д</w:t>
            </w:r>
            <w:proofErr w:type="spellEnd"/>
            <w:r w:rsidRPr="00327511">
              <w:rPr>
                <w:rFonts w:ascii="Times New Roman" w:eastAsia="Times New Roman" w:hAnsi="Times New Roman" w:cs="Times New Roman"/>
                <w:sz w:val="16"/>
                <w:szCs w:val="16"/>
                <w:lang w:eastAsia="ru-RU"/>
              </w:rPr>
              <w:t>) инициировать проведение сверки расчетов по настоящему договору.</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11. Абонент обязан:</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в) обеспечивать учет получаемой холодной воды в порядке, установленном разделом V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г) устанавливать приборы учета на границах эксплуатационной ответственности или в ином месте, определенном настоящим договором;</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roofErr w:type="spellStart"/>
            <w:r w:rsidRPr="00327511">
              <w:rPr>
                <w:rFonts w:ascii="Times New Roman" w:eastAsia="Times New Roman" w:hAnsi="Times New Roman" w:cs="Times New Roman"/>
                <w:sz w:val="16"/>
                <w:szCs w:val="16"/>
                <w:lang w:eastAsia="ru-RU"/>
              </w:rPr>
              <w:t>д</w:t>
            </w:r>
            <w:proofErr w:type="spellEnd"/>
            <w:r w:rsidRPr="00327511">
              <w:rPr>
                <w:rFonts w:ascii="Times New Roman" w:eastAsia="Times New Roman" w:hAnsi="Times New Roman" w:cs="Times New Roman"/>
                <w:sz w:val="16"/>
                <w:szCs w:val="16"/>
                <w:lang w:eastAsia="ru-RU"/>
              </w:rPr>
              <w:t>) соблюдать установленный настоящим договором режим потребления холодной воды;</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е) производить оплату по настоящему договору в порядке, размере и в сроки, которые определены настоящим договором;</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roofErr w:type="spellStart"/>
            <w:r w:rsidRPr="00327511">
              <w:rPr>
                <w:rFonts w:ascii="Times New Roman" w:eastAsia="Times New Roman" w:hAnsi="Times New Roman" w:cs="Times New Roman"/>
                <w:sz w:val="16"/>
                <w:szCs w:val="16"/>
                <w:lang w:eastAsia="ru-RU"/>
              </w:rPr>
              <w:t>з</w:t>
            </w:r>
            <w:proofErr w:type="spellEnd"/>
            <w:r w:rsidRPr="00327511">
              <w:rPr>
                <w:rFonts w:ascii="Times New Roman" w:eastAsia="Times New Roman" w:hAnsi="Times New Roman" w:cs="Times New Roman"/>
                <w:sz w:val="16"/>
                <w:szCs w:val="16"/>
                <w:lang w:eastAsia="ru-RU"/>
              </w:rP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85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85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roofErr w:type="gramStart"/>
            <w:r w:rsidRPr="00327511">
              <w:rPr>
                <w:rFonts w:ascii="Times New Roman" w:eastAsia="Times New Roman" w:hAnsi="Times New Roman" w:cs="Times New Roman"/>
                <w:sz w:val="16"/>
                <w:szCs w:val="16"/>
                <w:lang w:eastAsia="ru-RU"/>
              </w:rPr>
              <w:t>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roofErr w:type="gramEnd"/>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lastRenderedPageBreak/>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roofErr w:type="spellStart"/>
            <w:r w:rsidRPr="00327511">
              <w:rPr>
                <w:rFonts w:ascii="Times New Roman" w:eastAsia="Times New Roman" w:hAnsi="Times New Roman" w:cs="Times New Roman"/>
                <w:sz w:val="16"/>
                <w:szCs w:val="16"/>
                <w:lang w:eastAsia="ru-RU"/>
              </w:rPr>
              <w:t>н</w:t>
            </w:r>
            <w:proofErr w:type="spellEnd"/>
            <w:r w:rsidRPr="00327511">
              <w:rPr>
                <w:rFonts w:ascii="Times New Roman" w:eastAsia="Times New Roman" w:hAnsi="Times New Roman" w:cs="Times New Roman"/>
                <w:sz w:val="16"/>
                <w:szCs w:val="16"/>
                <w:lang w:eastAsia="ru-RU"/>
              </w:rP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roofErr w:type="spellStart"/>
            <w:r w:rsidRPr="00327511">
              <w:rPr>
                <w:rFonts w:ascii="Times New Roman" w:eastAsia="Times New Roman" w:hAnsi="Times New Roman" w:cs="Times New Roman"/>
                <w:sz w:val="16"/>
                <w:szCs w:val="16"/>
                <w:lang w:eastAsia="ru-RU"/>
              </w:rPr>
              <w:t>п</w:t>
            </w:r>
            <w:proofErr w:type="spellEnd"/>
            <w:r w:rsidRPr="00327511">
              <w:rPr>
                <w:rFonts w:ascii="Times New Roman" w:eastAsia="Times New Roman" w:hAnsi="Times New Roman" w:cs="Times New Roman"/>
                <w:sz w:val="16"/>
                <w:szCs w:val="16"/>
                <w:lang w:eastAsia="ru-RU"/>
              </w:rP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85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roofErr w:type="spellStart"/>
            <w:r w:rsidRPr="00327511">
              <w:rPr>
                <w:rFonts w:ascii="Times New Roman" w:eastAsia="Times New Roman" w:hAnsi="Times New Roman" w:cs="Times New Roman"/>
                <w:sz w:val="16"/>
                <w:szCs w:val="16"/>
                <w:lang w:eastAsia="ru-RU"/>
              </w:rPr>
              <w:t>р</w:t>
            </w:r>
            <w:proofErr w:type="spellEnd"/>
            <w:r w:rsidRPr="00327511">
              <w:rPr>
                <w:rFonts w:ascii="Times New Roman" w:eastAsia="Times New Roman" w:hAnsi="Times New Roman" w:cs="Times New Roman"/>
                <w:sz w:val="16"/>
                <w:szCs w:val="16"/>
                <w:lang w:eastAsia="ru-RU"/>
              </w:rPr>
              <w:t xml:space="preserve">) не допускать возведения построек, гаражей и стоянок транспортных средств, складирования материалов, мусора и </w:t>
            </w:r>
            <w:proofErr w:type="spellStart"/>
            <w:r w:rsidRPr="00327511">
              <w:rPr>
                <w:rFonts w:ascii="Times New Roman" w:eastAsia="Times New Roman" w:hAnsi="Times New Roman" w:cs="Times New Roman"/>
                <w:sz w:val="16"/>
                <w:szCs w:val="16"/>
                <w:lang w:eastAsia="ru-RU"/>
              </w:rPr>
              <w:t>древопосадок</w:t>
            </w:r>
            <w:proofErr w:type="spellEnd"/>
            <w:r w:rsidRPr="00327511">
              <w:rPr>
                <w:rFonts w:ascii="Times New Roman" w:eastAsia="Times New Roman" w:hAnsi="Times New Roman" w:cs="Times New Roman"/>
                <w:sz w:val="16"/>
                <w:szCs w:val="16"/>
                <w:lang w:eastAsia="ru-RU"/>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12. Абонент имеет право:</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85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в) привлекать третьих лиц для выполнения работ по устройству узла учета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2"/>
            <w:vAlign w:val="center"/>
            <w:hideMark/>
          </w:tcPr>
          <w:p w:rsidR="00327511" w:rsidRPr="00327511" w:rsidRDefault="00327511" w:rsidP="00327511">
            <w:pPr>
              <w:spacing w:after="0" w:line="240" w:lineRule="auto"/>
              <w:rPr>
                <w:rFonts w:ascii="Times New Roman" w:eastAsia="Times New Roman" w:hAnsi="Times New Roman" w:cs="Times New Roman"/>
                <w:sz w:val="16"/>
                <w:szCs w:val="16"/>
                <w:u w:val="single"/>
                <w:lang w:eastAsia="ru-RU"/>
              </w:rPr>
            </w:pPr>
            <w:r w:rsidRPr="00327511">
              <w:rPr>
                <w:rFonts w:ascii="Times New Roman" w:eastAsia="Times New Roman" w:hAnsi="Times New Roman" w:cs="Times New Roman"/>
                <w:sz w:val="16"/>
                <w:szCs w:val="16"/>
                <w:u w:val="single"/>
                <w:lang w:eastAsia="ru-RU"/>
              </w:rPr>
              <w:t>        да</w:t>
            </w:r>
            <w:proofErr w:type="gramStart"/>
            <w:r w:rsidRPr="00327511">
              <w:rPr>
                <w:rFonts w:ascii="Times New Roman" w:eastAsia="Times New Roman" w:hAnsi="Times New Roman" w:cs="Times New Roman"/>
                <w:sz w:val="16"/>
                <w:szCs w:val="16"/>
                <w:u w:val="single"/>
                <w:lang w:eastAsia="ru-RU"/>
              </w:rPr>
              <w:t>                            ;</w:t>
            </w:r>
            <w:proofErr w:type="gramEnd"/>
          </w:p>
        </w:tc>
      </w:tr>
      <w:tr w:rsidR="00327511" w:rsidRPr="00327511" w:rsidTr="00327511">
        <w:trPr>
          <w:trHeight w:val="225"/>
        </w:trPr>
        <w:tc>
          <w:tcPr>
            <w:tcW w:w="0" w:type="auto"/>
            <w:gridSpan w:val="12"/>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(да, нет - указать нужное)</w:t>
            </w:r>
          </w:p>
        </w:tc>
      </w:tr>
      <w:tr w:rsidR="00327511" w:rsidRPr="00327511" w:rsidTr="00327511">
        <w:trPr>
          <w:trHeight w:val="225"/>
        </w:trPr>
        <w:tc>
          <w:tcPr>
            <w:tcW w:w="0" w:type="auto"/>
            <w:gridSpan w:val="9"/>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г) инициировать проведение сверки расчетов по настоящему договору;</w:t>
            </w: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roofErr w:type="spellStart"/>
            <w:r w:rsidRPr="00327511">
              <w:rPr>
                <w:rFonts w:ascii="Times New Roman" w:eastAsia="Times New Roman" w:hAnsi="Times New Roman" w:cs="Times New Roman"/>
                <w:sz w:val="16"/>
                <w:szCs w:val="16"/>
                <w:lang w:eastAsia="ru-RU"/>
              </w:rPr>
              <w:t>д</w:t>
            </w:r>
            <w:proofErr w:type="spellEnd"/>
            <w:r w:rsidRPr="00327511">
              <w:rPr>
                <w:rFonts w:ascii="Times New Roman" w:eastAsia="Times New Roman" w:hAnsi="Times New Roman" w:cs="Times New Roman"/>
                <w:sz w:val="16"/>
                <w:szCs w:val="16"/>
                <w:lang w:eastAsia="ru-RU"/>
              </w:rP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810"/>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sidRPr="00327511">
              <w:rPr>
                <w:rFonts w:ascii="Times New Roman" w:eastAsia="Times New Roman" w:hAnsi="Times New Roman" w:cs="Times New Roman"/>
                <w:b/>
                <w:bCs/>
                <w:sz w:val="16"/>
                <w:szCs w:val="16"/>
                <w:lang w:eastAsia="ru-RU"/>
              </w:rPr>
              <w:t>V. Порядок осуществления коммерческого учета</w:t>
            </w:r>
            <w:r w:rsidRPr="00327511">
              <w:rPr>
                <w:rFonts w:ascii="Times New Roman" w:eastAsia="Times New Roman" w:hAnsi="Times New Roman" w:cs="Times New Roman"/>
                <w:b/>
                <w:bCs/>
                <w:sz w:val="16"/>
                <w:szCs w:val="16"/>
                <w:lang w:eastAsia="ru-RU"/>
              </w:rPr>
              <w:br/>
              <w:t>поданной (полученной) холодной воды, сроки и способы</w:t>
            </w:r>
            <w:r w:rsidRPr="00327511">
              <w:rPr>
                <w:rFonts w:ascii="Times New Roman" w:eastAsia="Times New Roman" w:hAnsi="Times New Roman" w:cs="Times New Roman"/>
                <w:b/>
                <w:bCs/>
                <w:sz w:val="16"/>
                <w:szCs w:val="16"/>
                <w:lang w:eastAsia="ru-RU"/>
              </w:rPr>
              <w:br/>
              <w:t>предоставления организации водопроводно-канализационного</w:t>
            </w:r>
            <w:r w:rsidRPr="00327511">
              <w:rPr>
                <w:rFonts w:ascii="Times New Roman" w:eastAsia="Times New Roman" w:hAnsi="Times New Roman" w:cs="Times New Roman"/>
                <w:b/>
                <w:bCs/>
                <w:sz w:val="16"/>
                <w:szCs w:val="16"/>
                <w:lang w:eastAsia="ru-RU"/>
              </w:rPr>
              <w:br/>
              <w:t>хозяйства показаний приборов учета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13.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14. Сведения об узлах учета, приборах учета и местах отбора проб холодной воды указываются согласно приложению N 4.</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15. Коммерческий учет поданной (полученной) холодной воды в узлах учета обеспечивает абонентом.</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(указать одну из сторон настоящего договора)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85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16.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17. </w:t>
            </w:r>
            <w:proofErr w:type="gramStart"/>
            <w:r w:rsidRPr="00327511">
              <w:rPr>
                <w:rFonts w:ascii="Times New Roman" w:eastAsia="Times New Roman" w:hAnsi="Times New Roman" w:cs="Times New Roman"/>
                <w:sz w:val="16"/>
                <w:szCs w:val="16"/>
                <w:lang w:eastAsia="ru-RU"/>
              </w:rPr>
              <w:t>В случае отсутствия у абонента приборов учета абонент обязан в срок до (установлен) установить приборы учета холодной воды и ввести их в эксплуатацию в порядке, установленном законодательством Российской Федерации.</w:t>
            </w:r>
            <w:proofErr w:type="gramEnd"/>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106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18. </w:t>
            </w:r>
            <w:proofErr w:type="gramStart"/>
            <w:r w:rsidRPr="00327511">
              <w:rPr>
                <w:rFonts w:ascii="Times New Roman" w:eastAsia="Times New Roman" w:hAnsi="Times New Roman" w:cs="Times New Roman"/>
                <w:sz w:val="16"/>
                <w:szCs w:val="16"/>
                <w:lang w:eastAsia="ru-RU"/>
              </w:rPr>
              <w:t>Сторона, осуществляющая коммерческий учет поданной (полученной) холодной воды, снимает показания приборов учета на последнее число расчетного периода, установленного настоящим договором,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в организацию водопроводно-канализационного хозяйства не позднее первого дня месяца, следующего за расчётным.</w:t>
            </w:r>
            <w:proofErr w:type="gramEnd"/>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8"/>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(указать дату)</w:t>
            </w: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19.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327511">
              <w:rPr>
                <w:rFonts w:ascii="Times New Roman" w:eastAsia="Times New Roman" w:hAnsi="Times New Roman" w:cs="Times New Roman"/>
                <w:sz w:val="16"/>
                <w:szCs w:val="16"/>
                <w:lang w:eastAsia="ru-RU"/>
              </w:rPr>
              <w:t>факсограмма</w:t>
            </w:r>
            <w:proofErr w:type="spellEnd"/>
            <w:r w:rsidRPr="00327511">
              <w:rPr>
                <w:rFonts w:ascii="Times New Roman" w:eastAsia="Times New Roman" w:hAnsi="Times New Roman" w:cs="Times New Roman"/>
                <w:sz w:val="16"/>
                <w:szCs w:val="16"/>
                <w:lang w:eastAsia="ru-RU"/>
              </w:rPr>
              <w:t>, телефонограмма, информационно-телекоммуникационная сеть "Интернет").</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1"/>
            <w:vMerge w:val="restart"/>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sidRPr="00327511">
              <w:rPr>
                <w:rFonts w:ascii="Times New Roman" w:eastAsia="Times New Roman" w:hAnsi="Times New Roman" w:cs="Times New Roman"/>
                <w:b/>
                <w:bCs/>
                <w:sz w:val="16"/>
                <w:szCs w:val="16"/>
                <w:lang w:eastAsia="ru-RU"/>
              </w:rPr>
              <w:t>VI. Порядок обеспечения абонентом доступа</w:t>
            </w:r>
            <w:r w:rsidRPr="00327511">
              <w:rPr>
                <w:rFonts w:ascii="Times New Roman" w:eastAsia="Times New Roman" w:hAnsi="Times New Roman" w:cs="Times New Roman"/>
                <w:b/>
                <w:bCs/>
                <w:sz w:val="16"/>
                <w:szCs w:val="16"/>
                <w:lang w:eastAsia="ru-RU"/>
              </w:rPr>
              <w:br/>
              <w:t>организации водопроводно-канализационного хозяйства</w:t>
            </w:r>
            <w:r w:rsidRPr="00327511">
              <w:rPr>
                <w:rFonts w:ascii="Times New Roman" w:eastAsia="Times New Roman" w:hAnsi="Times New Roman" w:cs="Times New Roman"/>
                <w:b/>
                <w:bCs/>
                <w:sz w:val="16"/>
                <w:szCs w:val="16"/>
                <w:lang w:eastAsia="ru-RU"/>
              </w:rPr>
              <w:br/>
              <w:t>к водопроводным сетям, местам отбора проб холодной</w:t>
            </w:r>
            <w:r w:rsidRPr="00327511">
              <w:rPr>
                <w:rFonts w:ascii="Times New Roman" w:eastAsia="Times New Roman" w:hAnsi="Times New Roman" w:cs="Times New Roman"/>
                <w:b/>
                <w:bCs/>
                <w:sz w:val="16"/>
                <w:szCs w:val="16"/>
                <w:lang w:eastAsia="ru-RU"/>
              </w:rPr>
              <w:br/>
              <w:t>воды и приборам учета (узлам учета)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Merge/>
            <w:vAlign w:val="center"/>
            <w:hideMark/>
          </w:tcPr>
          <w:p w:rsidR="00327511" w:rsidRPr="00327511" w:rsidRDefault="00327511" w:rsidP="00327511">
            <w:pPr>
              <w:spacing w:after="0" w:line="240" w:lineRule="auto"/>
              <w:rPr>
                <w:rFonts w:ascii="Times New Roman" w:eastAsia="Times New Roman" w:hAnsi="Times New Roman" w:cs="Times New Roman"/>
                <w:b/>
                <w:bCs/>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1"/>
            <w:vMerge/>
            <w:vAlign w:val="center"/>
            <w:hideMark/>
          </w:tcPr>
          <w:p w:rsidR="00327511" w:rsidRPr="00327511" w:rsidRDefault="00327511" w:rsidP="00327511">
            <w:pPr>
              <w:spacing w:after="0" w:line="240" w:lineRule="auto"/>
              <w:rPr>
                <w:rFonts w:ascii="Times New Roman" w:eastAsia="Times New Roman" w:hAnsi="Times New Roman" w:cs="Times New Roman"/>
                <w:b/>
                <w:bCs/>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1"/>
            <w:vMerge/>
            <w:vAlign w:val="center"/>
            <w:hideMark/>
          </w:tcPr>
          <w:p w:rsidR="00327511" w:rsidRPr="00327511" w:rsidRDefault="00327511" w:rsidP="00327511">
            <w:pPr>
              <w:spacing w:after="0" w:line="240" w:lineRule="auto"/>
              <w:rPr>
                <w:rFonts w:ascii="Times New Roman" w:eastAsia="Times New Roman" w:hAnsi="Times New Roman" w:cs="Times New Roman"/>
                <w:b/>
                <w:bCs/>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20.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85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lastRenderedPageBreak/>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85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proofErr w:type="spellStart"/>
            <w:r w:rsidRPr="00327511">
              <w:rPr>
                <w:rFonts w:ascii="Times New Roman" w:eastAsia="Times New Roman" w:hAnsi="Times New Roman" w:cs="Times New Roman"/>
                <w:sz w:val="16"/>
                <w:szCs w:val="16"/>
                <w:lang w:eastAsia="ru-RU"/>
              </w:rPr>
              <w:t>д</w:t>
            </w:r>
            <w:proofErr w:type="spellEnd"/>
            <w:r w:rsidRPr="00327511">
              <w:rPr>
                <w:rFonts w:ascii="Times New Roman" w:eastAsia="Times New Roman" w:hAnsi="Times New Roman" w:cs="Times New Roman"/>
                <w:sz w:val="16"/>
                <w:szCs w:val="16"/>
                <w:lang w:eastAsia="ru-RU"/>
              </w:rPr>
              <w:t>) отказ в доступе (</w:t>
            </w:r>
            <w:proofErr w:type="spellStart"/>
            <w:r w:rsidRPr="00327511">
              <w:rPr>
                <w:rFonts w:ascii="Times New Roman" w:eastAsia="Times New Roman" w:hAnsi="Times New Roman" w:cs="Times New Roman"/>
                <w:sz w:val="16"/>
                <w:szCs w:val="16"/>
                <w:lang w:eastAsia="ru-RU"/>
              </w:rPr>
              <w:t>недопуск</w:t>
            </w:r>
            <w:proofErr w:type="spellEnd"/>
            <w:r w:rsidRPr="00327511">
              <w:rPr>
                <w:rFonts w:ascii="Times New Roman" w:eastAsia="Times New Roman" w:hAnsi="Times New Roman" w:cs="Times New Roman"/>
                <w:sz w:val="16"/>
                <w:szCs w:val="16"/>
                <w:lang w:eastAsia="ru-RU"/>
              </w:rP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sidRPr="00327511">
              <w:rPr>
                <w:rFonts w:ascii="Times New Roman" w:eastAsia="Times New Roman" w:hAnsi="Times New Roman" w:cs="Times New Roman"/>
                <w:b/>
                <w:bCs/>
                <w:sz w:val="16"/>
                <w:szCs w:val="16"/>
                <w:lang w:eastAsia="ru-RU"/>
              </w:rPr>
              <w:t>VII. Порядок контроля качества холодной (питьевой) воды</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21. </w:t>
            </w:r>
            <w:proofErr w:type="gramStart"/>
            <w:r w:rsidRPr="00327511">
              <w:rPr>
                <w:rFonts w:ascii="Times New Roman" w:eastAsia="Times New Roman" w:hAnsi="Times New Roman" w:cs="Times New Roman"/>
                <w:sz w:val="16"/>
                <w:szCs w:val="16"/>
                <w:lang w:eastAsia="ru-RU"/>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roofErr w:type="gramEnd"/>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148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22.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rsidRPr="00327511">
              <w:rPr>
                <w:rFonts w:ascii="Times New Roman" w:eastAsia="Times New Roman" w:hAnsi="Times New Roman" w:cs="Times New Roman"/>
                <w:sz w:val="16"/>
                <w:szCs w:val="16"/>
                <w:lang w:eastAsia="ru-RU"/>
              </w:rP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r w:rsidRPr="00327511">
              <w:rPr>
                <w:rFonts w:ascii="Times New Roman" w:eastAsia="Times New Roman" w:hAnsi="Times New Roman" w:cs="Times New Roman"/>
                <w:sz w:val="16"/>
                <w:szCs w:val="16"/>
                <w:lang w:eastAsia="ru-RU"/>
              </w:rPr>
              <w:t xml:space="preserve"> 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приложению N 5.</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127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23.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sidRPr="00327511">
              <w:rPr>
                <w:rFonts w:ascii="Times New Roman" w:eastAsia="Times New Roman" w:hAnsi="Times New Roman" w:cs="Times New Roman"/>
                <w:b/>
                <w:bCs/>
                <w:sz w:val="16"/>
                <w:szCs w:val="16"/>
                <w:lang w:eastAsia="ru-RU"/>
              </w:rPr>
              <w:t>VIII. Условия временного прекращения или ограничения</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sidRPr="00327511">
              <w:rPr>
                <w:rFonts w:ascii="Times New Roman" w:eastAsia="Times New Roman" w:hAnsi="Times New Roman" w:cs="Times New Roman"/>
                <w:b/>
                <w:bCs/>
                <w:sz w:val="16"/>
                <w:szCs w:val="16"/>
                <w:lang w:eastAsia="ru-RU"/>
              </w:rPr>
              <w:t>холодного водоснабжения</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85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24.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25.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а) абонента;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б) Окружную администрацию ГО «Город Якутск»;</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в) Управление </w:t>
            </w:r>
            <w:proofErr w:type="spellStart"/>
            <w:r w:rsidRPr="00327511">
              <w:rPr>
                <w:rFonts w:ascii="Times New Roman" w:eastAsia="Times New Roman" w:hAnsi="Times New Roman" w:cs="Times New Roman"/>
                <w:sz w:val="16"/>
                <w:szCs w:val="16"/>
                <w:lang w:eastAsia="ru-RU"/>
              </w:rPr>
              <w:t>Роспотребнадзора</w:t>
            </w:r>
            <w:proofErr w:type="spellEnd"/>
            <w:r w:rsidRPr="00327511">
              <w:rPr>
                <w:rFonts w:ascii="Times New Roman" w:eastAsia="Times New Roman" w:hAnsi="Times New Roman" w:cs="Times New Roman"/>
                <w:sz w:val="16"/>
                <w:szCs w:val="16"/>
                <w:lang w:eastAsia="ru-RU"/>
              </w:rPr>
              <w:t> по Р</w:t>
            </w:r>
            <w:proofErr w:type="gramStart"/>
            <w:r w:rsidRPr="00327511">
              <w:rPr>
                <w:rFonts w:ascii="Times New Roman" w:eastAsia="Times New Roman" w:hAnsi="Times New Roman" w:cs="Times New Roman"/>
                <w:sz w:val="16"/>
                <w:szCs w:val="16"/>
                <w:lang w:eastAsia="ru-RU"/>
              </w:rPr>
              <w:t>С(</w:t>
            </w:r>
            <w:proofErr w:type="gramEnd"/>
            <w:r w:rsidRPr="00327511">
              <w:rPr>
                <w:rFonts w:ascii="Times New Roman" w:eastAsia="Times New Roman" w:hAnsi="Times New Roman" w:cs="Times New Roman"/>
                <w:sz w:val="16"/>
                <w:szCs w:val="16"/>
                <w:lang w:eastAsia="ru-RU"/>
              </w:rPr>
              <w:t>Я);</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г) ГУ МЧС России по Р</w:t>
            </w:r>
            <w:proofErr w:type="gramStart"/>
            <w:r w:rsidRPr="00327511">
              <w:rPr>
                <w:rFonts w:ascii="Times New Roman" w:eastAsia="Times New Roman" w:hAnsi="Times New Roman" w:cs="Times New Roman"/>
                <w:sz w:val="16"/>
                <w:szCs w:val="16"/>
                <w:lang w:eastAsia="ru-RU"/>
              </w:rPr>
              <w:t>С(</w:t>
            </w:r>
            <w:proofErr w:type="gramEnd"/>
            <w:r w:rsidRPr="00327511">
              <w:rPr>
                <w:rFonts w:ascii="Times New Roman" w:eastAsia="Times New Roman" w:hAnsi="Times New Roman" w:cs="Times New Roman"/>
                <w:sz w:val="16"/>
                <w:szCs w:val="16"/>
                <w:lang w:eastAsia="ru-RU"/>
              </w:rPr>
              <w:t>Я).           </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85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26.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sidRPr="00327511">
              <w:rPr>
                <w:rFonts w:ascii="Times New Roman" w:eastAsia="Times New Roman" w:hAnsi="Times New Roman" w:cs="Times New Roman"/>
                <w:sz w:val="16"/>
                <w:szCs w:val="16"/>
                <w:lang w:eastAsia="ru-RU"/>
              </w:rPr>
              <w:t>факсограмма</w:t>
            </w:r>
            <w:proofErr w:type="spellEnd"/>
            <w:r w:rsidRPr="00327511">
              <w:rPr>
                <w:rFonts w:ascii="Times New Roman" w:eastAsia="Times New Roman" w:hAnsi="Times New Roman" w:cs="Times New Roman"/>
                <w:sz w:val="16"/>
                <w:szCs w:val="16"/>
                <w:lang w:eastAsia="ru-RU"/>
              </w:rPr>
              <w:t>, телефонограмма, информационно-телекоммуникационная сеть "Интернет"), позволяющими подтвердить получение такого уведомления адресатами.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810"/>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sidRPr="00327511">
              <w:rPr>
                <w:rFonts w:ascii="Times New Roman" w:eastAsia="Times New Roman" w:hAnsi="Times New Roman" w:cs="Times New Roman"/>
                <w:b/>
                <w:bCs/>
                <w:sz w:val="16"/>
                <w:szCs w:val="16"/>
                <w:lang w:eastAsia="ru-RU"/>
              </w:rPr>
              <w:t>IX. Порядок уведомления организации</w:t>
            </w:r>
            <w:r w:rsidRPr="00327511">
              <w:rPr>
                <w:rFonts w:ascii="Times New Roman" w:eastAsia="Times New Roman" w:hAnsi="Times New Roman" w:cs="Times New Roman"/>
                <w:b/>
                <w:bCs/>
                <w:sz w:val="16"/>
                <w:szCs w:val="16"/>
                <w:lang w:eastAsia="ru-RU"/>
              </w:rPr>
              <w:br/>
              <w:t>водопроводно-канализационного хозяйства о переходе</w:t>
            </w:r>
            <w:r w:rsidRPr="00327511">
              <w:rPr>
                <w:rFonts w:ascii="Times New Roman" w:eastAsia="Times New Roman" w:hAnsi="Times New Roman" w:cs="Times New Roman"/>
                <w:b/>
                <w:bCs/>
                <w:sz w:val="16"/>
                <w:szCs w:val="16"/>
                <w:lang w:eastAsia="ru-RU"/>
              </w:rPr>
              <w:br/>
              <w:t>прав на объекты, в отношении которых</w:t>
            </w:r>
            <w:r w:rsidRPr="00327511">
              <w:rPr>
                <w:rFonts w:ascii="Times New Roman" w:eastAsia="Times New Roman" w:hAnsi="Times New Roman" w:cs="Times New Roman"/>
                <w:b/>
                <w:bCs/>
                <w:sz w:val="16"/>
                <w:szCs w:val="16"/>
                <w:lang w:eastAsia="ru-RU"/>
              </w:rPr>
              <w:br/>
              <w:t>осуществляется водоснабжение</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127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27. </w:t>
            </w:r>
            <w:proofErr w:type="gramStart"/>
            <w:r w:rsidRPr="00327511">
              <w:rPr>
                <w:rFonts w:ascii="Times New Roman" w:eastAsia="Times New Roman" w:hAnsi="Times New Roman" w:cs="Times New Roman"/>
                <w:sz w:val="16"/>
                <w:szCs w:val="16"/>
                <w:lang w:eastAsia="ru-RU"/>
              </w:rP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327511">
              <w:rPr>
                <w:rFonts w:ascii="Times New Roman" w:eastAsia="Times New Roman" w:hAnsi="Times New Roman" w:cs="Times New Roman"/>
                <w:sz w:val="16"/>
                <w:szCs w:val="16"/>
                <w:lang w:eastAsia="ru-RU"/>
              </w:rPr>
              <w:t xml:space="preserve"> указанием лиц, к которым перешли эти права, документов, являющихся основанием перехода прав, и вида переданного права.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Также уведомление направляется любыми доступными способами (почтовое отправление, телеграмма, </w:t>
            </w:r>
            <w:proofErr w:type="spellStart"/>
            <w:r w:rsidRPr="00327511">
              <w:rPr>
                <w:rFonts w:ascii="Times New Roman" w:eastAsia="Times New Roman" w:hAnsi="Times New Roman" w:cs="Times New Roman"/>
                <w:sz w:val="16"/>
                <w:szCs w:val="16"/>
                <w:lang w:eastAsia="ru-RU"/>
              </w:rPr>
              <w:t>факсограмма</w:t>
            </w:r>
            <w:proofErr w:type="spellEnd"/>
            <w:r w:rsidRPr="00327511">
              <w:rPr>
                <w:rFonts w:ascii="Times New Roman" w:eastAsia="Times New Roman" w:hAnsi="Times New Roman" w:cs="Times New Roman"/>
                <w:sz w:val="16"/>
                <w:szCs w:val="16"/>
                <w:lang w:eastAsia="ru-RU"/>
              </w:rPr>
              <w:t>, телефонограмма, информационно-телекоммуникационная сеть "Интернет"), позволяющими подтвердить его получение адресатом.</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28. Уведомление считается полученным организацией водопроводно-канализационного хозяйства </w:t>
            </w:r>
            <w:proofErr w:type="gramStart"/>
            <w:r w:rsidRPr="00327511">
              <w:rPr>
                <w:rFonts w:ascii="Times New Roman" w:eastAsia="Times New Roman" w:hAnsi="Times New Roman" w:cs="Times New Roman"/>
                <w:sz w:val="16"/>
                <w:szCs w:val="16"/>
                <w:lang w:eastAsia="ru-RU"/>
              </w:rPr>
              <w:t>с даты</w:t>
            </w:r>
            <w:proofErr w:type="gramEnd"/>
            <w:r w:rsidRPr="00327511">
              <w:rPr>
                <w:rFonts w:ascii="Times New Roman" w:eastAsia="Times New Roman" w:hAnsi="Times New Roman" w:cs="Times New Roman"/>
                <w:sz w:val="16"/>
                <w:szCs w:val="16"/>
                <w:lang w:eastAsia="ru-RU"/>
              </w:rPr>
              <w:t xml:space="preserve">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sidRPr="00327511">
              <w:rPr>
                <w:rFonts w:ascii="Times New Roman" w:eastAsia="Times New Roman" w:hAnsi="Times New Roman" w:cs="Times New Roman"/>
                <w:b/>
                <w:bCs/>
                <w:sz w:val="16"/>
                <w:szCs w:val="16"/>
                <w:lang w:eastAsia="ru-RU"/>
              </w:rPr>
              <w:t>X. Условия водоснабжения иных лиц, объекты которых</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proofErr w:type="gramStart"/>
            <w:r w:rsidRPr="00327511">
              <w:rPr>
                <w:rFonts w:ascii="Times New Roman" w:eastAsia="Times New Roman" w:hAnsi="Times New Roman" w:cs="Times New Roman"/>
                <w:b/>
                <w:bCs/>
                <w:sz w:val="16"/>
                <w:szCs w:val="16"/>
                <w:lang w:eastAsia="ru-RU"/>
              </w:rPr>
              <w:t>подключены</w:t>
            </w:r>
            <w:proofErr w:type="gramEnd"/>
            <w:r w:rsidRPr="00327511">
              <w:rPr>
                <w:rFonts w:ascii="Times New Roman" w:eastAsia="Times New Roman" w:hAnsi="Times New Roman" w:cs="Times New Roman"/>
                <w:b/>
                <w:bCs/>
                <w:sz w:val="16"/>
                <w:szCs w:val="16"/>
                <w:lang w:eastAsia="ru-RU"/>
              </w:rPr>
              <w:t> к водопроводным сетям, принадлежащим абоненту</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29.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106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30. </w:t>
            </w:r>
            <w:proofErr w:type="gramStart"/>
            <w:r w:rsidRPr="00327511">
              <w:rPr>
                <w:rFonts w:ascii="Times New Roman" w:eastAsia="Times New Roman" w:hAnsi="Times New Roman" w:cs="Times New Roman"/>
                <w:sz w:val="16"/>
                <w:szCs w:val="16"/>
                <w:lang w:eastAsia="ru-RU"/>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327511">
              <w:rPr>
                <w:rFonts w:ascii="Times New Roman" w:eastAsia="Times New Roman" w:hAnsi="Times New Roman" w:cs="Times New Roman"/>
                <w:sz w:val="16"/>
                <w:szCs w:val="16"/>
                <w:lang w:eastAsia="ru-RU"/>
              </w:rPr>
              <w:t xml:space="preserve"> Организация водопроводно-канализационного хозяйства вправе запросить у абонента иные необходимые сведения и документы.</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31.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с организацией водопроводно-канализационного хозяйства.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lastRenderedPageBreak/>
              <w:t>32.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(контракта), единого договора (контракта) холодного водоснабжения и водоотведения с организацией водопроводно-канализационного хозяйства.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615"/>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sidRPr="00327511">
              <w:rPr>
                <w:rFonts w:ascii="Times New Roman" w:eastAsia="Times New Roman" w:hAnsi="Times New Roman" w:cs="Times New Roman"/>
                <w:b/>
                <w:bCs/>
                <w:sz w:val="16"/>
                <w:szCs w:val="16"/>
                <w:lang w:eastAsia="ru-RU"/>
              </w:rPr>
              <w:t>XI. Порядок урегулирования разногласий,</w:t>
            </w:r>
            <w:r w:rsidRPr="00327511">
              <w:rPr>
                <w:rFonts w:ascii="Times New Roman" w:eastAsia="Times New Roman" w:hAnsi="Times New Roman" w:cs="Times New Roman"/>
                <w:b/>
                <w:bCs/>
                <w:sz w:val="16"/>
                <w:szCs w:val="16"/>
                <w:lang w:eastAsia="ru-RU"/>
              </w:rPr>
              <w:br/>
              <w:t>возникающих между абонентом и организацией</w:t>
            </w:r>
            <w:r w:rsidRPr="00327511">
              <w:rPr>
                <w:rFonts w:ascii="Times New Roman" w:eastAsia="Times New Roman" w:hAnsi="Times New Roman" w:cs="Times New Roman"/>
                <w:b/>
                <w:bCs/>
                <w:sz w:val="16"/>
                <w:szCs w:val="16"/>
                <w:lang w:eastAsia="ru-RU"/>
              </w:rPr>
              <w:br/>
              <w:t>водопроводно-канализационного хозяйства по договору</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33.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34. Претензия направляется по адресу стороны, указанному в реквизитах договора, и должна содержать:</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а) сведения о заявителе (наименование, местонахождение, адрес);</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б) содержание спора, разногласий;</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г) другие сведения по усмотрению стороны.</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35. Сторона, получившая претензию, в течение 5 рабочих дней со дня ее получения обязана рассмотреть претензию и дать ответ.</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36. Стороны составляют акт об урегулировании спора (разногласий).</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37. В случае </w:t>
            </w:r>
            <w:proofErr w:type="spellStart"/>
            <w:r w:rsidRPr="00327511">
              <w:rPr>
                <w:rFonts w:ascii="Times New Roman" w:eastAsia="Times New Roman" w:hAnsi="Times New Roman" w:cs="Times New Roman"/>
                <w:sz w:val="16"/>
                <w:szCs w:val="16"/>
                <w:lang w:eastAsia="ru-RU"/>
              </w:rPr>
              <w:t>недостижения</w:t>
            </w:r>
            <w:proofErr w:type="spellEnd"/>
            <w:r w:rsidRPr="00327511">
              <w:rPr>
                <w:rFonts w:ascii="Times New Roman" w:eastAsia="Times New Roman" w:hAnsi="Times New Roman" w:cs="Times New Roman"/>
                <w:sz w:val="16"/>
                <w:szCs w:val="16"/>
                <w:lang w:eastAsia="ru-RU"/>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sidRPr="00327511">
              <w:rPr>
                <w:rFonts w:ascii="Times New Roman" w:eastAsia="Times New Roman" w:hAnsi="Times New Roman" w:cs="Times New Roman"/>
                <w:b/>
                <w:bCs/>
                <w:sz w:val="16"/>
                <w:szCs w:val="16"/>
                <w:lang w:eastAsia="ru-RU"/>
              </w:rPr>
              <w:t>XII. Ответственность сторон</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38.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39.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 Абонент» (Заказчик) </w:t>
            </w:r>
            <w:proofErr w:type="gramStart"/>
            <w:r w:rsidRPr="00327511">
              <w:rPr>
                <w:rFonts w:ascii="Times New Roman" w:eastAsia="Times New Roman" w:hAnsi="Times New Roman" w:cs="Times New Roman"/>
                <w:sz w:val="16"/>
                <w:szCs w:val="16"/>
                <w:lang w:eastAsia="ru-RU"/>
              </w:rPr>
              <w:t>в праве</w:t>
            </w:r>
            <w:proofErr w:type="gramEnd"/>
            <w:r w:rsidRPr="00327511">
              <w:rPr>
                <w:rFonts w:ascii="Times New Roman" w:eastAsia="Times New Roman" w:hAnsi="Times New Roman" w:cs="Times New Roman"/>
                <w:sz w:val="16"/>
                <w:szCs w:val="16"/>
                <w:lang w:eastAsia="ru-RU"/>
              </w:rPr>
              <w:t xml:space="preserve"> потребовать пропорционального снижения размера оплаты по настоящему договору в соответствующем расчетном периоде.</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85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40.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sidRPr="00327511">
              <w:rPr>
                <w:rFonts w:ascii="Times New Roman" w:eastAsia="Times New Roman" w:hAnsi="Times New Roman" w:cs="Times New Roman"/>
                <w:b/>
                <w:bCs/>
                <w:sz w:val="16"/>
                <w:szCs w:val="16"/>
                <w:lang w:eastAsia="ru-RU"/>
              </w:rPr>
              <w:t>XIII. Обстоятельства непреодолимой силы</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41.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42.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Извещение должно содержать данные о наступлении и характере указанных обстоятельств.</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Сторона должна также без промедления, не позднее 24 часов, известить другую сторону о прекращении таких обстоятельств.</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sidRPr="00327511">
              <w:rPr>
                <w:rFonts w:ascii="Times New Roman" w:eastAsia="Times New Roman" w:hAnsi="Times New Roman" w:cs="Times New Roman"/>
                <w:b/>
                <w:bCs/>
                <w:sz w:val="16"/>
                <w:szCs w:val="16"/>
                <w:lang w:eastAsia="ru-RU"/>
              </w:rPr>
              <w:t>XIV. Действие договора</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43. Настоящий договор в</w:t>
            </w:r>
            <w:r>
              <w:rPr>
                <w:rFonts w:ascii="Times New Roman" w:eastAsia="Times New Roman" w:hAnsi="Times New Roman" w:cs="Times New Roman"/>
                <w:sz w:val="16"/>
                <w:szCs w:val="16"/>
                <w:lang w:eastAsia="ru-RU"/>
              </w:rPr>
              <w:t>ступает в силу с «1» января 2017</w:t>
            </w:r>
            <w:r w:rsidRPr="00327511">
              <w:rPr>
                <w:rFonts w:ascii="Times New Roman" w:eastAsia="Times New Roman" w:hAnsi="Times New Roman" w:cs="Times New Roman"/>
                <w:sz w:val="16"/>
                <w:szCs w:val="16"/>
                <w:lang w:eastAsia="ru-RU"/>
              </w:rPr>
              <w:t> г.</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6"/>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(указать дату)</w:t>
            </w: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0"/>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44. Настоящий договор заключае</w:t>
            </w:r>
            <w:r>
              <w:rPr>
                <w:rFonts w:ascii="Times New Roman" w:eastAsia="Times New Roman" w:hAnsi="Times New Roman" w:cs="Times New Roman"/>
                <w:sz w:val="16"/>
                <w:szCs w:val="16"/>
                <w:lang w:eastAsia="ru-RU"/>
              </w:rPr>
              <w:t>тся на срок по «31» декабря 2017</w:t>
            </w:r>
            <w:r w:rsidRPr="00327511">
              <w:rPr>
                <w:rFonts w:ascii="Times New Roman" w:eastAsia="Times New Roman" w:hAnsi="Times New Roman" w:cs="Times New Roman"/>
                <w:sz w:val="16"/>
                <w:szCs w:val="16"/>
                <w:lang w:eastAsia="ru-RU"/>
              </w:rPr>
              <w:t> г.</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6"/>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(указать срок)</w:t>
            </w: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45.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46. Настоящий </w:t>
            </w:r>
            <w:proofErr w:type="gramStart"/>
            <w:r w:rsidRPr="00327511">
              <w:rPr>
                <w:rFonts w:ascii="Times New Roman" w:eastAsia="Times New Roman" w:hAnsi="Times New Roman" w:cs="Times New Roman"/>
                <w:sz w:val="16"/>
                <w:szCs w:val="16"/>
                <w:lang w:eastAsia="ru-RU"/>
              </w:rPr>
              <w:t>договор</w:t>
            </w:r>
            <w:proofErr w:type="gramEnd"/>
            <w:r w:rsidRPr="00327511">
              <w:rPr>
                <w:rFonts w:ascii="Times New Roman" w:eastAsia="Times New Roman" w:hAnsi="Times New Roman" w:cs="Times New Roman"/>
                <w:sz w:val="16"/>
                <w:szCs w:val="16"/>
                <w:lang w:eastAsia="ru-RU"/>
              </w:rPr>
              <w:t xml:space="preserve"> может быть расторгнут до окончания срока его действия по обоюдному согласию сторон.</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47.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center"/>
              <w:rPr>
                <w:rFonts w:ascii="Times New Roman" w:eastAsia="Times New Roman" w:hAnsi="Times New Roman" w:cs="Times New Roman"/>
                <w:b/>
                <w:bCs/>
                <w:sz w:val="16"/>
                <w:szCs w:val="16"/>
                <w:lang w:eastAsia="ru-RU"/>
              </w:rPr>
            </w:pPr>
            <w:r w:rsidRPr="00327511">
              <w:rPr>
                <w:rFonts w:ascii="Times New Roman" w:eastAsia="Times New Roman" w:hAnsi="Times New Roman" w:cs="Times New Roman"/>
                <w:b/>
                <w:bCs/>
                <w:sz w:val="16"/>
                <w:szCs w:val="16"/>
                <w:lang w:eastAsia="ru-RU"/>
              </w:rPr>
              <w:t>XV. Прочие условия</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43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48.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49.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64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50.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и водоотведения.</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51. Настоящий договор составлен в 2 экземплярах, имеющих равную юридическую силу.</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gridSpan w:val="11"/>
            <w:vAlign w:val="center"/>
            <w:hideMark/>
          </w:tcPr>
          <w:p w:rsidR="00327511" w:rsidRPr="00327511" w:rsidRDefault="00327511" w:rsidP="00327511">
            <w:pPr>
              <w:spacing w:after="0" w:line="240" w:lineRule="auto"/>
              <w:jc w:val="both"/>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52. Приложения к настоящему договору являются его неотъемлемой частью.</w:t>
            </w: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r>
      <w:tr w:rsidR="00327511" w:rsidRPr="00327511" w:rsidTr="00327511">
        <w:trPr>
          <w:trHeight w:val="225"/>
        </w:trPr>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6"/>
                <w:szCs w:val="16"/>
                <w:lang w:eastAsia="ru-RU"/>
              </w:rPr>
            </w:pPr>
            <w:r w:rsidRPr="00327511">
              <w:rPr>
                <w:rFonts w:ascii="Arial" w:eastAsia="Times New Roman" w:hAnsi="Arial" w:cs="Arial"/>
                <w:sz w:val="16"/>
                <w:szCs w:val="16"/>
                <w:lang w:eastAsia="ru-RU"/>
              </w:rPr>
              <w:t> </w:t>
            </w:r>
          </w:p>
        </w:tc>
      </w:tr>
      <w:tr w:rsidR="00327511" w:rsidRPr="00327511" w:rsidTr="00327511">
        <w:trPr>
          <w:trHeight w:val="240"/>
        </w:trPr>
        <w:tc>
          <w:tcPr>
            <w:tcW w:w="0" w:type="auto"/>
            <w:gridSpan w:val="5"/>
            <w:tcBorders>
              <w:top w:val="single" w:sz="6" w:space="0" w:color="808080"/>
              <w:left w:val="single" w:sz="6" w:space="0" w:color="808080"/>
              <w:bottom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АО "Водоканал"</w:t>
            </w:r>
          </w:p>
        </w:tc>
        <w:tc>
          <w:tcPr>
            <w:tcW w:w="0" w:type="auto"/>
            <w:gridSpan w:val="5"/>
            <w:tcBorders>
              <w:top w:val="single" w:sz="6" w:space="0" w:color="808080"/>
              <w:left w:val="single" w:sz="6" w:space="0" w:color="808080"/>
              <w:bottom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ООО УК "__________</w:t>
            </w:r>
            <w:r w:rsidRPr="00327511">
              <w:rPr>
                <w:rFonts w:ascii="Times New Roman" w:eastAsia="Times New Roman" w:hAnsi="Times New Roman" w:cs="Times New Roman"/>
                <w:sz w:val="16"/>
                <w:szCs w:val="16"/>
                <w:lang w:eastAsia="ru-RU"/>
              </w:rPr>
              <w:t>"</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r>
      <w:tr w:rsidR="00327511" w:rsidRPr="00327511" w:rsidTr="00327511">
        <w:trPr>
          <w:trHeight w:val="240"/>
        </w:trPr>
        <w:tc>
          <w:tcPr>
            <w:tcW w:w="0" w:type="auto"/>
            <w:gridSpan w:val="5"/>
            <w:tcBorders>
              <w:top w:val="single" w:sz="6" w:space="0" w:color="808080"/>
              <w:left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ИНН/КПП 1435219600/143501001</w:t>
            </w:r>
          </w:p>
        </w:tc>
        <w:tc>
          <w:tcPr>
            <w:tcW w:w="0" w:type="auto"/>
            <w:gridSpan w:val="5"/>
            <w:tcBorders>
              <w:top w:val="single" w:sz="6" w:space="0" w:color="808080"/>
              <w:left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ИНН </w:t>
            </w:r>
            <w:r w:rsidRPr="00327511">
              <w:rPr>
                <w:rFonts w:ascii="Times New Roman" w:eastAsia="Times New Roman" w:hAnsi="Times New Roman" w:cs="Times New Roman"/>
                <w:sz w:val="16"/>
                <w:szCs w:val="16"/>
                <w:lang w:eastAsia="ru-RU"/>
              </w:rPr>
              <w:t xml:space="preserve">/ КПП </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r>
      <w:tr w:rsidR="00327511" w:rsidRPr="00327511" w:rsidTr="00327511">
        <w:trPr>
          <w:trHeight w:val="240"/>
        </w:trPr>
        <w:tc>
          <w:tcPr>
            <w:tcW w:w="0" w:type="auto"/>
            <w:gridSpan w:val="5"/>
            <w:tcBorders>
              <w:top w:val="nil"/>
              <w:left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ОГРН 1091435008081</w:t>
            </w:r>
          </w:p>
        </w:tc>
        <w:tc>
          <w:tcPr>
            <w:tcW w:w="0" w:type="auto"/>
            <w:gridSpan w:val="5"/>
            <w:tcBorders>
              <w:top w:val="nil"/>
              <w:left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ОГРН </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r>
      <w:tr w:rsidR="00327511" w:rsidRPr="00327511" w:rsidTr="00327511">
        <w:trPr>
          <w:trHeight w:val="435"/>
        </w:trPr>
        <w:tc>
          <w:tcPr>
            <w:tcW w:w="0" w:type="auto"/>
            <w:gridSpan w:val="5"/>
            <w:tcBorders>
              <w:top w:val="single" w:sz="6" w:space="0" w:color="808080"/>
              <w:lef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Адрес: 677001, г. Якутск, ул. Б. Чижика, 19</w:t>
            </w:r>
          </w:p>
        </w:tc>
        <w:tc>
          <w:tcPr>
            <w:tcW w:w="0" w:type="auto"/>
            <w:gridSpan w:val="5"/>
            <w:tcBorders>
              <w:top w:val="single" w:sz="6" w:space="0" w:color="808080"/>
              <w:left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Юридический адрес: </w:t>
            </w:r>
          </w:p>
        </w:tc>
        <w:tc>
          <w:tcPr>
            <w:tcW w:w="0" w:type="auto"/>
            <w:vAlign w:val="center"/>
            <w:hideMark/>
          </w:tcPr>
          <w:p w:rsidR="00327511" w:rsidRPr="00327511" w:rsidRDefault="00327511" w:rsidP="00327511">
            <w:pPr>
              <w:spacing w:after="0" w:line="240" w:lineRule="auto"/>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8"/>
                <w:szCs w:val="18"/>
                <w:lang w:eastAsia="ru-RU"/>
              </w:rPr>
            </w:pPr>
          </w:p>
        </w:tc>
      </w:tr>
      <w:tr w:rsidR="00327511" w:rsidRPr="00327511" w:rsidTr="00327511">
        <w:trPr>
          <w:trHeight w:val="240"/>
        </w:trPr>
        <w:tc>
          <w:tcPr>
            <w:tcW w:w="0" w:type="auto"/>
            <w:gridSpan w:val="5"/>
            <w:tcBorders>
              <w:lef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Тел.: (4112) 21-21-41</w:t>
            </w:r>
          </w:p>
        </w:tc>
        <w:tc>
          <w:tcPr>
            <w:tcW w:w="0" w:type="auto"/>
            <w:gridSpan w:val="5"/>
            <w:tcBorders>
              <w:left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Тел.: </w:t>
            </w:r>
          </w:p>
        </w:tc>
        <w:tc>
          <w:tcPr>
            <w:tcW w:w="0" w:type="auto"/>
            <w:vAlign w:val="center"/>
            <w:hideMark/>
          </w:tcPr>
          <w:p w:rsidR="00327511" w:rsidRPr="00327511" w:rsidRDefault="00327511" w:rsidP="00327511">
            <w:pPr>
              <w:spacing w:after="0" w:line="240" w:lineRule="auto"/>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rPr>
                <w:rFonts w:ascii="Arial" w:eastAsia="Times New Roman" w:hAnsi="Arial" w:cs="Arial"/>
                <w:sz w:val="18"/>
                <w:szCs w:val="18"/>
                <w:lang w:eastAsia="ru-RU"/>
              </w:rPr>
            </w:pPr>
          </w:p>
        </w:tc>
      </w:tr>
      <w:tr w:rsidR="00327511" w:rsidRPr="00327511" w:rsidTr="00327511">
        <w:trPr>
          <w:trHeight w:val="240"/>
        </w:trPr>
        <w:tc>
          <w:tcPr>
            <w:tcW w:w="0" w:type="auto"/>
            <w:gridSpan w:val="5"/>
            <w:tcBorders>
              <w:top w:val="single" w:sz="6" w:space="0" w:color="808080"/>
              <w:lef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Платежные реквизиты:</w:t>
            </w:r>
          </w:p>
        </w:tc>
        <w:tc>
          <w:tcPr>
            <w:tcW w:w="0" w:type="auto"/>
            <w:gridSpan w:val="5"/>
            <w:tcBorders>
              <w:top w:val="single" w:sz="6" w:space="0" w:color="808080"/>
              <w:left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Платежные реквизиты:</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r>
      <w:tr w:rsidR="00327511" w:rsidRPr="00327511" w:rsidTr="00327511">
        <w:trPr>
          <w:trHeight w:val="240"/>
        </w:trPr>
        <w:tc>
          <w:tcPr>
            <w:tcW w:w="0" w:type="auto"/>
            <w:gridSpan w:val="5"/>
            <w:tcBorders>
              <w:lef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Филиал №8603 Якутское отделение в г</w:t>
            </w:r>
            <w:proofErr w:type="gramStart"/>
            <w:r w:rsidRPr="00327511">
              <w:rPr>
                <w:rFonts w:ascii="Times New Roman" w:eastAsia="Times New Roman" w:hAnsi="Times New Roman" w:cs="Times New Roman"/>
                <w:sz w:val="16"/>
                <w:szCs w:val="16"/>
                <w:lang w:eastAsia="ru-RU"/>
              </w:rPr>
              <w:t>.Я</w:t>
            </w:r>
            <w:proofErr w:type="gramEnd"/>
            <w:r w:rsidRPr="00327511">
              <w:rPr>
                <w:rFonts w:ascii="Times New Roman" w:eastAsia="Times New Roman" w:hAnsi="Times New Roman" w:cs="Times New Roman"/>
                <w:sz w:val="16"/>
                <w:szCs w:val="16"/>
                <w:lang w:eastAsia="ru-RU"/>
              </w:rPr>
              <w:t>кутске</w:t>
            </w:r>
          </w:p>
        </w:tc>
        <w:tc>
          <w:tcPr>
            <w:tcW w:w="0" w:type="auto"/>
            <w:gridSpan w:val="5"/>
            <w:tcBorders>
              <w:left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r>
      <w:tr w:rsidR="00327511" w:rsidRPr="00327511" w:rsidTr="00327511">
        <w:trPr>
          <w:trHeight w:val="240"/>
        </w:trPr>
        <w:tc>
          <w:tcPr>
            <w:tcW w:w="0" w:type="auto"/>
            <w:gridSpan w:val="5"/>
            <w:tcBorders>
              <w:lef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БИК 049805609</w:t>
            </w:r>
          </w:p>
        </w:tc>
        <w:tc>
          <w:tcPr>
            <w:tcW w:w="0" w:type="auto"/>
            <w:gridSpan w:val="5"/>
            <w:tcBorders>
              <w:left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БИК </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r>
      <w:tr w:rsidR="00327511" w:rsidRPr="00327511" w:rsidTr="00327511">
        <w:trPr>
          <w:trHeight w:val="240"/>
        </w:trPr>
        <w:tc>
          <w:tcPr>
            <w:tcW w:w="0" w:type="auto"/>
            <w:gridSpan w:val="5"/>
            <w:tcBorders>
              <w:lef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Корр</w:t>
            </w:r>
            <w:proofErr w:type="gramStart"/>
            <w:r w:rsidRPr="00327511">
              <w:rPr>
                <w:rFonts w:ascii="Times New Roman" w:eastAsia="Times New Roman" w:hAnsi="Times New Roman" w:cs="Times New Roman"/>
                <w:sz w:val="16"/>
                <w:szCs w:val="16"/>
                <w:lang w:eastAsia="ru-RU"/>
              </w:rPr>
              <w:t>.с</w:t>
            </w:r>
            <w:proofErr w:type="gramEnd"/>
            <w:r w:rsidRPr="00327511">
              <w:rPr>
                <w:rFonts w:ascii="Times New Roman" w:eastAsia="Times New Roman" w:hAnsi="Times New Roman" w:cs="Times New Roman"/>
                <w:sz w:val="16"/>
                <w:szCs w:val="16"/>
                <w:lang w:eastAsia="ru-RU"/>
              </w:rPr>
              <w:t>чет 30101810400000000609</w:t>
            </w:r>
          </w:p>
        </w:tc>
        <w:tc>
          <w:tcPr>
            <w:tcW w:w="0" w:type="auto"/>
            <w:gridSpan w:val="5"/>
            <w:tcBorders>
              <w:left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Корр</w:t>
            </w:r>
            <w:proofErr w:type="gramStart"/>
            <w:r w:rsidRPr="00327511">
              <w:rPr>
                <w:rFonts w:ascii="Times New Roman" w:eastAsia="Times New Roman" w:hAnsi="Times New Roman" w:cs="Times New Roman"/>
                <w:sz w:val="16"/>
                <w:szCs w:val="16"/>
                <w:lang w:eastAsia="ru-RU"/>
              </w:rPr>
              <w:t>.с</w:t>
            </w:r>
            <w:proofErr w:type="gramEnd"/>
            <w:r w:rsidRPr="00327511">
              <w:rPr>
                <w:rFonts w:ascii="Times New Roman" w:eastAsia="Times New Roman" w:hAnsi="Times New Roman" w:cs="Times New Roman"/>
                <w:sz w:val="16"/>
                <w:szCs w:val="16"/>
                <w:lang w:eastAsia="ru-RU"/>
              </w:rPr>
              <w:t xml:space="preserve">чет </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r>
      <w:tr w:rsidR="00327511" w:rsidRPr="00327511" w:rsidTr="00327511">
        <w:trPr>
          <w:trHeight w:val="240"/>
        </w:trPr>
        <w:tc>
          <w:tcPr>
            <w:tcW w:w="0" w:type="auto"/>
            <w:gridSpan w:val="5"/>
            <w:tcBorders>
              <w:lef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Расчетный счет 40602810976000000275</w:t>
            </w:r>
          </w:p>
        </w:tc>
        <w:tc>
          <w:tcPr>
            <w:tcW w:w="0" w:type="auto"/>
            <w:gridSpan w:val="5"/>
            <w:tcBorders>
              <w:left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 xml:space="preserve">Расчетный счет </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r>
      <w:tr w:rsidR="00327511" w:rsidRPr="00327511" w:rsidTr="00327511">
        <w:trPr>
          <w:trHeight w:val="240"/>
        </w:trPr>
        <w:tc>
          <w:tcPr>
            <w:tcW w:w="0" w:type="auto"/>
            <w:gridSpan w:val="5"/>
            <w:tcBorders>
              <w:top w:val="single" w:sz="6" w:space="0" w:color="808080"/>
              <w:lef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И.о. зам. генерального директора</w:t>
            </w:r>
          </w:p>
        </w:tc>
        <w:tc>
          <w:tcPr>
            <w:tcW w:w="0" w:type="auto"/>
            <w:gridSpan w:val="5"/>
            <w:tcBorders>
              <w:top w:val="single" w:sz="6" w:space="0" w:color="808080"/>
              <w:left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Директор</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r>
      <w:tr w:rsidR="00327511" w:rsidRPr="00327511" w:rsidTr="00327511">
        <w:trPr>
          <w:trHeight w:val="240"/>
        </w:trPr>
        <w:tc>
          <w:tcPr>
            <w:tcW w:w="0" w:type="auto"/>
            <w:gridSpan w:val="5"/>
            <w:tcBorders>
              <w:lef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gridSpan w:val="5"/>
            <w:tcBorders>
              <w:left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r w:rsidRPr="00327511">
              <w:rPr>
                <w:rFonts w:ascii="Arial" w:eastAsia="Times New Roman" w:hAnsi="Arial" w:cs="Arial"/>
                <w:sz w:val="18"/>
                <w:szCs w:val="18"/>
                <w:lang w:eastAsia="ru-RU"/>
              </w:rPr>
              <w:t> </w:t>
            </w:r>
          </w:p>
        </w:tc>
      </w:tr>
      <w:tr w:rsidR="00327511" w:rsidRPr="00327511" w:rsidTr="00327511">
        <w:trPr>
          <w:trHeight w:val="240"/>
        </w:trPr>
        <w:tc>
          <w:tcPr>
            <w:tcW w:w="0" w:type="auto"/>
            <w:gridSpan w:val="5"/>
            <w:tcBorders>
              <w:lef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________________________________</w:t>
            </w:r>
          </w:p>
        </w:tc>
        <w:tc>
          <w:tcPr>
            <w:tcW w:w="0" w:type="auto"/>
            <w:gridSpan w:val="5"/>
            <w:tcBorders>
              <w:left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__________________________________</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r>
      <w:tr w:rsidR="00327511" w:rsidRPr="00327511" w:rsidTr="00327511">
        <w:trPr>
          <w:trHeight w:val="240"/>
        </w:trPr>
        <w:tc>
          <w:tcPr>
            <w:tcW w:w="0" w:type="auto"/>
            <w:gridSpan w:val="5"/>
            <w:tcBorders>
              <w:lef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gridSpan w:val="5"/>
            <w:tcBorders>
              <w:left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r>
      <w:tr w:rsidR="00327511" w:rsidRPr="00327511" w:rsidTr="00327511">
        <w:trPr>
          <w:trHeight w:val="240"/>
        </w:trPr>
        <w:tc>
          <w:tcPr>
            <w:tcW w:w="0" w:type="auto"/>
            <w:gridSpan w:val="5"/>
            <w:tcBorders>
              <w:lef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"___" ____________________ 20__ г.</w:t>
            </w:r>
          </w:p>
        </w:tc>
        <w:tc>
          <w:tcPr>
            <w:tcW w:w="0" w:type="auto"/>
            <w:gridSpan w:val="5"/>
            <w:tcBorders>
              <w:left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"___" ____________________ 20___ г.</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r>
      <w:tr w:rsidR="00327511" w:rsidRPr="00327511" w:rsidTr="00327511">
        <w:trPr>
          <w:trHeight w:val="240"/>
        </w:trPr>
        <w:tc>
          <w:tcPr>
            <w:tcW w:w="0" w:type="auto"/>
            <w:gridSpan w:val="5"/>
            <w:tcBorders>
              <w:left w:val="single" w:sz="6" w:space="0" w:color="808080"/>
              <w:bottom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М.П.</w:t>
            </w:r>
          </w:p>
        </w:tc>
        <w:tc>
          <w:tcPr>
            <w:tcW w:w="0" w:type="auto"/>
            <w:tcBorders>
              <w:left w:val="single" w:sz="6" w:space="0" w:color="808080"/>
              <w:bottom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p>
        </w:tc>
        <w:tc>
          <w:tcPr>
            <w:tcW w:w="0" w:type="auto"/>
            <w:gridSpan w:val="4"/>
            <w:tcBorders>
              <w:bottom w:val="single" w:sz="6" w:space="0" w:color="808080"/>
              <w:right w:val="single" w:sz="6" w:space="0" w:color="808080"/>
            </w:tcBorders>
            <w:hideMark/>
          </w:tcPr>
          <w:p w:rsidR="00327511" w:rsidRPr="00327511" w:rsidRDefault="00327511" w:rsidP="00327511">
            <w:pPr>
              <w:spacing w:after="0" w:line="240" w:lineRule="auto"/>
              <w:rPr>
                <w:rFonts w:ascii="Times New Roman" w:eastAsia="Times New Roman" w:hAnsi="Times New Roman" w:cs="Times New Roman"/>
                <w:sz w:val="16"/>
                <w:szCs w:val="16"/>
                <w:lang w:eastAsia="ru-RU"/>
              </w:rPr>
            </w:pPr>
            <w:r w:rsidRPr="00327511">
              <w:rPr>
                <w:rFonts w:ascii="Times New Roman" w:eastAsia="Times New Roman" w:hAnsi="Times New Roman" w:cs="Times New Roman"/>
                <w:sz w:val="16"/>
                <w:szCs w:val="16"/>
                <w:lang w:eastAsia="ru-RU"/>
              </w:rPr>
              <w:t>М.П.</w:t>
            </w: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c>
          <w:tcPr>
            <w:tcW w:w="0" w:type="auto"/>
            <w:vAlign w:val="center"/>
            <w:hideMark/>
          </w:tcPr>
          <w:p w:rsidR="00327511" w:rsidRPr="00327511" w:rsidRDefault="00327511" w:rsidP="00327511">
            <w:pPr>
              <w:spacing w:after="0" w:line="240" w:lineRule="auto"/>
              <w:jc w:val="both"/>
              <w:rPr>
                <w:rFonts w:ascii="Arial" w:eastAsia="Times New Roman" w:hAnsi="Arial" w:cs="Arial"/>
                <w:sz w:val="18"/>
                <w:szCs w:val="18"/>
                <w:lang w:eastAsia="ru-RU"/>
              </w:rPr>
            </w:pPr>
          </w:p>
        </w:tc>
      </w:tr>
    </w:tbl>
    <w:p w:rsidR="00327511" w:rsidRDefault="00327511"/>
    <w:p w:rsidR="0020306A" w:rsidRDefault="0020306A"/>
    <w:sectPr w:rsidR="0020306A" w:rsidSect="00132D84">
      <w:pgSz w:w="11906" w:h="16838"/>
      <w:pgMar w:top="426"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0"/>
  <w:displayVerticalDrawingGridEvery w:val="2"/>
  <w:characterSpacingControl w:val="doNotCompress"/>
  <w:compat/>
  <w:rsids>
    <w:rsidRoot w:val="00327511"/>
    <w:rsid w:val="00132D84"/>
    <w:rsid w:val="0020306A"/>
    <w:rsid w:val="003072C6"/>
    <w:rsid w:val="00327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941983">
      <w:bodyDiv w:val="1"/>
      <w:marLeft w:val="0"/>
      <w:marRight w:val="0"/>
      <w:marTop w:val="0"/>
      <w:marBottom w:val="0"/>
      <w:divBdr>
        <w:top w:val="none" w:sz="0" w:space="0" w:color="auto"/>
        <w:left w:val="none" w:sz="0" w:space="0" w:color="auto"/>
        <w:bottom w:val="none" w:sz="0" w:space="0" w:color="auto"/>
        <w:right w:val="none" w:sz="0" w:space="0" w:color="auto"/>
      </w:divBdr>
      <w:divsChild>
        <w:div w:id="14840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4874</Words>
  <Characters>27782</Characters>
  <Application>Microsoft Office Word</Application>
  <DocSecurity>0</DocSecurity>
  <Lines>231</Lines>
  <Paragraphs>65</Paragraphs>
  <ScaleCrop>false</ScaleCrop>
  <Company/>
  <LinksUpToDate>false</LinksUpToDate>
  <CharactersWithSpaces>32591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user0337</dc:creator>
  <cp:keywords/>
  <dc:description/>
  <cp:lastModifiedBy>user0337</cp:lastModifiedBy>
  <cp:revision>3</cp:revision>
  <dcterms:created xsi:type="dcterms:W3CDTF">2017-04-11T07:29:00Z</dcterms:created>
  <dcterms:modified xsi:type="dcterms:W3CDTF">2017-04-11T07:32:00Z</dcterms:modified>
</cp:coreProperties>
</file>